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54B" w:rsidRPr="00810364" w:rsidRDefault="009A054B" w:rsidP="00EB6AC3">
      <w:pPr>
        <w:autoSpaceDE w:val="0"/>
        <w:autoSpaceDN w:val="0"/>
        <w:adjustRightInd w:val="0"/>
        <w:jc w:val="right"/>
        <w:rPr>
          <w:rFonts w:eastAsia="TimesNewRomanPS-BoldMT"/>
          <w:b/>
          <w:bCs/>
          <w:color w:val="000000"/>
          <w:sz w:val="24"/>
          <w:szCs w:val="24"/>
        </w:rPr>
      </w:pPr>
      <w:r>
        <w:rPr>
          <w:rFonts w:eastAsia="TimesNewRomanPS-BoldMT"/>
          <w:b/>
          <w:bCs/>
          <w:color w:val="000000"/>
          <w:sz w:val="24"/>
          <w:szCs w:val="24"/>
        </w:rPr>
        <w:t>Куда:</w:t>
      </w:r>
      <w:r w:rsidR="00EB6AC3">
        <w:rPr>
          <w:rFonts w:eastAsia="TimesNewRomanPS-BoldMT"/>
          <w:b/>
          <w:bCs/>
          <w:color w:val="000000"/>
          <w:sz w:val="24"/>
          <w:szCs w:val="24"/>
        </w:rPr>
        <w:t xml:space="preserve"> </w:t>
      </w:r>
    </w:p>
    <w:p w:rsidR="009A054B" w:rsidRPr="00A275DD" w:rsidRDefault="009A054B" w:rsidP="00B7199C">
      <w:pPr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</w:rPr>
      </w:pPr>
      <w:r>
        <w:rPr>
          <w:rFonts w:eastAsia="TimesNewRomanPS-BoldMT"/>
          <w:b/>
          <w:bCs/>
          <w:color w:val="000000"/>
          <w:sz w:val="24"/>
          <w:szCs w:val="24"/>
        </w:rPr>
        <w:t>К</w:t>
      </w:r>
      <w:r w:rsidR="00476F4D">
        <w:rPr>
          <w:rFonts w:eastAsia="TimesNewRomanPS-BoldMT"/>
          <w:b/>
          <w:bCs/>
          <w:color w:val="000000"/>
          <w:sz w:val="24"/>
          <w:szCs w:val="24"/>
        </w:rPr>
        <w:t>оммерческое предложение от 07.12</w:t>
      </w:r>
      <w:r w:rsidR="003C6CF3">
        <w:rPr>
          <w:rFonts w:eastAsia="TimesNewRomanPS-BoldMT"/>
          <w:b/>
          <w:bCs/>
          <w:color w:val="000000"/>
          <w:sz w:val="24"/>
          <w:szCs w:val="24"/>
        </w:rPr>
        <w:t>.2021</w:t>
      </w:r>
      <w:r w:rsidRPr="00A275DD">
        <w:rPr>
          <w:rFonts w:eastAsia="TimesNewRomanPS-BoldMT"/>
          <w:b/>
          <w:bCs/>
          <w:color w:val="000000"/>
          <w:sz w:val="24"/>
          <w:szCs w:val="24"/>
        </w:rPr>
        <w:t xml:space="preserve"> г.</w:t>
      </w:r>
    </w:p>
    <w:p w:rsidR="009A054B" w:rsidRPr="00A275DD" w:rsidRDefault="00476F4D" w:rsidP="00810364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Уважаемые господа</w:t>
      </w:r>
      <w:r w:rsidR="009A054B">
        <w:rPr>
          <w:b/>
          <w:sz w:val="24"/>
          <w:szCs w:val="24"/>
        </w:rPr>
        <w:t>!</w:t>
      </w:r>
    </w:p>
    <w:p w:rsidR="009A054B" w:rsidRDefault="009A054B" w:rsidP="00B7199C">
      <w:pPr>
        <w:ind w:firstLine="540"/>
        <w:jc w:val="both"/>
        <w:rPr>
          <w:sz w:val="24"/>
          <w:szCs w:val="24"/>
        </w:rPr>
      </w:pPr>
      <w:r w:rsidRPr="00A275DD">
        <w:rPr>
          <w:sz w:val="24"/>
          <w:szCs w:val="24"/>
        </w:rPr>
        <w:t xml:space="preserve">В соответствии с Вашим запросом, предлагаем Вашему вниманию </w:t>
      </w:r>
      <w:r>
        <w:rPr>
          <w:sz w:val="24"/>
          <w:szCs w:val="24"/>
        </w:rPr>
        <w:t xml:space="preserve">новый </w:t>
      </w:r>
      <w:r w:rsidRPr="00A275DD">
        <w:rPr>
          <w:sz w:val="24"/>
          <w:szCs w:val="24"/>
        </w:rPr>
        <w:t xml:space="preserve">ПОЛУПРИЦЕП </w:t>
      </w:r>
      <w:r w:rsidR="00EF2FDD">
        <w:rPr>
          <w:noProof/>
          <w:sz w:val="28"/>
          <w:szCs w:val="28"/>
        </w:rPr>
        <w:t xml:space="preserve">БОРТОВОЙ </w:t>
      </w:r>
      <w:r w:rsidR="00EF2FDD">
        <w:rPr>
          <w:noProof/>
          <w:sz w:val="28"/>
          <w:szCs w:val="28"/>
          <w:lang w:val="en-US"/>
        </w:rPr>
        <w:t>WIELTON</w:t>
      </w:r>
      <w:r w:rsidR="00EF2FDD">
        <w:rPr>
          <w:rFonts w:ascii="Baskerville Old Face" w:hAnsi="Baskerville Old Face" w:cs="Arial"/>
          <w:i/>
          <w:sz w:val="28"/>
          <w:szCs w:val="28"/>
        </w:rPr>
        <w:t xml:space="preserve"> NS 3 </w:t>
      </w:r>
      <w:r w:rsidR="00EF2FDD">
        <w:rPr>
          <w:i/>
          <w:sz w:val="28"/>
          <w:szCs w:val="28"/>
          <w:lang w:val="en-US"/>
        </w:rPr>
        <w:t>S</w:t>
      </w:r>
      <w:r w:rsidR="00EF2FDD">
        <w:rPr>
          <w:i/>
          <w:sz w:val="28"/>
          <w:szCs w:val="28"/>
        </w:rPr>
        <w:t xml:space="preserve"> M2</w:t>
      </w:r>
      <w:r w:rsidR="00606403">
        <w:rPr>
          <w:sz w:val="24"/>
          <w:szCs w:val="24"/>
        </w:rPr>
        <w:t>, 20</w:t>
      </w:r>
      <w:r w:rsidR="0041484A">
        <w:rPr>
          <w:sz w:val="24"/>
          <w:szCs w:val="24"/>
        </w:rPr>
        <w:t>21</w:t>
      </w:r>
      <w:r w:rsidR="00606403">
        <w:rPr>
          <w:sz w:val="24"/>
          <w:szCs w:val="24"/>
        </w:rPr>
        <w:t xml:space="preserve"> </w:t>
      </w:r>
      <w:proofErr w:type="spellStart"/>
      <w:r w:rsidR="00606403">
        <w:rPr>
          <w:sz w:val="24"/>
          <w:szCs w:val="24"/>
        </w:rPr>
        <w:t>г.в</w:t>
      </w:r>
      <w:proofErr w:type="spellEnd"/>
      <w:r w:rsidR="00606403">
        <w:rPr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 w:rsidR="00476F4D">
        <w:rPr>
          <w:sz w:val="24"/>
          <w:szCs w:val="24"/>
        </w:rPr>
        <w:t xml:space="preserve">ССУ-1300 мм. с закладными </w:t>
      </w:r>
      <w:proofErr w:type="gramStart"/>
      <w:r w:rsidR="00476F4D">
        <w:rPr>
          <w:sz w:val="24"/>
          <w:szCs w:val="24"/>
        </w:rPr>
        <w:t xml:space="preserve">под </w:t>
      </w:r>
      <w:r w:rsidR="009E29FC">
        <w:rPr>
          <w:sz w:val="24"/>
          <w:szCs w:val="24"/>
        </w:rPr>
        <w:t>коники</w:t>
      </w:r>
      <w:proofErr w:type="gramEnd"/>
      <w:r w:rsidR="009E29FC">
        <w:rPr>
          <w:sz w:val="24"/>
          <w:szCs w:val="24"/>
        </w:rPr>
        <w:t xml:space="preserve"> </w:t>
      </w:r>
      <w:r w:rsidRPr="00A275DD">
        <w:rPr>
          <w:sz w:val="24"/>
          <w:szCs w:val="24"/>
        </w:rPr>
        <w:t>со след</w:t>
      </w:r>
      <w:r>
        <w:rPr>
          <w:sz w:val="24"/>
          <w:szCs w:val="24"/>
        </w:rPr>
        <w:t>ующими техническими параметрами:</w:t>
      </w:r>
    </w:p>
    <w:p w:rsidR="009A054B" w:rsidRPr="005850A5" w:rsidRDefault="00BE13E8" w:rsidP="00852F5C">
      <w:pPr>
        <w:ind w:firstLine="540"/>
        <w:jc w:val="both"/>
        <w:rPr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513830" cy="2361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83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054B" w:rsidRPr="00C65219">
        <w:rPr>
          <w:rFonts w:ascii="Arial" w:hAnsi="Arial" w:cs="Arial"/>
          <w:sz w:val="18"/>
          <w:szCs w:val="18"/>
        </w:rPr>
        <w:tab/>
      </w:r>
      <w:r w:rsidR="009A054B" w:rsidRPr="005850A5">
        <w:rPr>
          <w:rFonts w:ascii="Arial" w:hAnsi="Arial" w:cs="Arial"/>
          <w:color w:val="FF0000"/>
          <w:sz w:val="24"/>
          <w:szCs w:val="24"/>
        </w:rPr>
        <w:t xml:space="preserve"> </w:t>
      </w:r>
      <w:r w:rsidR="00852F5C" w:rsidRPr="005850A5">
        <w:rPr>
          <w:sz w:val="24"/>
          <w:szCs w:val="24"/>
        </w:rPr>
        <w:t>Скачать фото с сайта:</w:t>
      </w:r>
    </w:p>
    <w:p w:rsidR="00852F5C" w:rsidRDefault="000E4406" w:rsidP="00852F5C">
      <w:pPr>
        <w:ind w:firstLine="540"/>
        <w:jc w:val="both"/>
        <w:rPr>
          <w:sz w:val="18"/>
          <w:szCs w:val="18"/>
        </w:rPr>
      </w:pPr>
      <w:hyperlink r:id="rId8" w:history="1">
        <w:r w:rsidR="00852F5C" w:rsidRPr="005850A5">
          <w:rPr>
            <w:rStyle w:val="a5"/>
            <w:sz w:val="24"/>
            <w:szCs w:val="24"/>
          </w:rPr>
          <w:t>https://www.maxcar54.ru/catalog/pritsepy-i-polupritsepy/bortovye-otkrytye/bortovoy-wielton-ns-ssu-1150-1300-mm/</w:t>
        </w:r>
      </w:hyperlink>
      <w:r w:rsidR="00852F5C" w:rsidRPr="005850A5">
        <w:rPr>
          <w:sz w:val="24"/>
          <w:szCs w:val="24"/>
        </w:rPr>
        <w:t xml:space="preserve"> </w:t>
      </w:r>
    </w:p>
    <w:p w:rsidR="00852F5C" w:rsidRDefault="00852F5C" w:rsidP="00FA6012">
      <w:pPr>
        <w:jc w:val="center"/>
        <w:rPr>
          <w:sz w:val="18"/>
          <w:szCs w:val="18"/>
        </w:rPr>
      </w:pPr>
    </w:p>
    <w:p w:rsidR="009A054B" w:rsidRDefault="009A054B" w:rsidP="00FA6012">
      <w:pPr>
        <w:jc w:val="center"/>
        <w:rPr>
          <w:sz w:val="18"/>
          <w:szCs w:val="18"/>
        </w:rPr>
      </w:pPr>
    </w:p>
    <w:p w:rsidR="009E29FC" w:rsidRDefault="00606403" w:rsidP="009E29FC">
      <w:r>
        <w:rPr>
          <w:rFonts w:ascii="Arial" w:hAnsi="Arial" w:cs="Arial"/>
          <w:u w:val="single"/>
        </w:rPr>
        <w:t>Характеристика Товара.</w:t>
      </w:r>
      <w:r>
        <w:rPr>
          <w:rFonts w:ascii="Arial" w:hAnsi="Arial" w:cs="Arial"/>
          <w:u w:val="single"/>
        </w:rPr>
        <w:br/>
      </w:r>
    </w:p>
    <w:tbl>
      <w:tblPr>
        <w:tblW w:w="10314" w:type="dxa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ook w:val="04A0" w:firstRow="1" w:lastRow="0" w:firstColumn="1" w:lastColumn="0" w:noHBand="0" w:noVBand="1"/>
      </w:tblPr>
      <w:tblGrid>
        <w:gridCol w:w="5215"/>
        <w:gridCol w:w="4814"/>
        <w:gridCol w:w="285"/>
      </w:tblGrid>
      <w:tr w:rsidR="009E29FC" w:rsidRPr="00852F5C" w:rsidTr="009E29FC">
        <w:trPr>
          <w:gridAfter w:val="1"/>
          <w:wAfter w:w="285" w:type="dxa"/>
        </w:trPr>
        <w:tc>
          <w:tcPr>
            <w:tcW w:w="5215" w:type="dxa"/>
            <w:shd w:val="clear" w:color="auto" w:fill="D9D9D9"/>
          </w:tcPr>
          <w:p w:rsidR="009E29FC" w:rsidRPr="00852F5C" w:rsidRDefault="009E29FC" w:rsidP="00BE1315">
            <w:pPr>
              <w:rPr>
                <w:b/>
                <w:bCs/>
              </w:rPr>
            </w:pPr>
            <w:proofErr w:type="spellStart"/>
            <w:r w:rsidRPr="00852F5C">
              <w:rPr>
                <w:b/>
                <w:bCs/>
              </w:rPr>
              <w:t>Pама</w:t>
            </w:r>
            <w:proofErr w:type="spellEnd"/>
          </w:p>
        </w:tc>
        <w:tc>
          <w:tcPr>
            <w:tcW w:w="4814" w:type="dxa"/>
            <w:shd w:val="clear" w:color="auto" w:fill="D9D9D9"/>
          </w:tcPr>
          <w:p w:rsidR="009E29FC" w:rsidRPr="00852F5C" w:rsidRDefault="009E29FC" w:rsidP="00BE1315">
            <w:pPr>
              <w:rPr>
                <w:b/>
                <w:bCs/>
              </w:rPr>
            </w:pPr>
            <w:r w:rsidRPr="00852F5C">
              <w:rPr>
                <w:b/>
                <w:bCs/>
              </w:rPr>
              <w:t>Грузовой отсек</w:t>
            </w:r>
          </w:p>
        </w:tc>
      </w:tr>
      <w:tr w:rsidR="009E29FC" w:rsidRPr="00852F5C" w:rsidTr="009E29FC">
        <w:trPr>
          <w:gridAfter w:val="1"/>
          <w:wAfter w:w="285" w:type="dxa"/>
          <w:trHeight w:val="711"/>
        </w:trPr>
        <w:tc>
          <w:tcPr>
            <w:tcW w:w="5215" w:type="dxa"/>
            <w:shd w:val="clear" w:color="auto" w:fill="F2F2F2"/>
          </w:tcPr>
          <w:p w:rsidR="009E29FC" w:rsidRPr="00852F5C" w:rsidRDefault="009E29FC" w:rsidP="009E29FC">
            <w:pPr>
              <w:numPr>
                <w:ilvl w:val="0"/>
                <w:numId w:val="20"/>
              </w:numPr>
              <w:ind w:left="283" w:hanging="284"/>
            </w:pPr>
            <w:r w:rsidRPr="00852F5C">
              <w:t>стальная конструкция из конструкционной стали, с повышенной прочностью S700</w:t>
            </w:r>
          </w:p>
          <w:p w:rsidR="009E29FC" w:rsidRPr="00852F5C" w:rsidRDefault="009E29FC" w:rsidP="009E29FC">
            <w:pPr>
              <w:numPr>
                <w:ilvl w:val="0"/>
                <w:numId w:val="20"/>
              </w:numPr>
              <w:ind w:left="283" w:hanging="284"/>
            </w:pPr>
            <w:r w:rsidRPr="00852F5C">
              <w:t>двухуровневые опорные ноги с грузоподъемностью:</w:t>
            </w:r>
          </w:p>
          <w:p w:rsidR="009E29FC" w:rsidRPr="00852F5C" w:rsidRDefault="009E29FC" w:rsidP="009E29FC">
            <w:pPr>
              <w:pStyle w:val="Default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852F5C">
              <w:rPr>
                <w:color w:val="auto"/>
                <w:sz w:val="20"/>
                <w:szCs w:val="20"/>
              </w:rPr>
              <w:t>динамическая нагрузка</w:t>
            </w:r>
            <w:r w:rsidRPr="00852F5C">
              <w:rPr>
                <w:sz w:val="20"/>
                <w:szCs w:val="20"/>
              </w:rPr>
              <w:t xml:space="preserve"> 24 000 кг</w:t>
            </w:r>
          </w:p>
          <w:p w:rsidR="009E29FC" w:rsidRPr="00852F5C" w:rsidRDefault="009E29FC" w:rsidP="009E29FC">
            <w:pPr>
              <w:pStyle w:val="af0"/>
              <w:numPr>
                <w:ilvl w:val="0"/>
                <w:numId w:val="28"/>
              </w:numPr>
              <w:suppressAutoHyphens w:val="0"/>
              <w:rPr>
                <w:bCs/>
                <w:sz w:val="20"/>
                <w:szCs w:val="20"/>
              </w:rPr>
            </w:pPr>
            <w:r w:rsidRPr="00852F5C">
              <w:rPr>
                <w:sz w:val="20"/>
                <w:szCs w:val="20"/>
              </w:rPr>
              <w:t>статическая нагрузка 50 000 кг</w:t>
            </w:r>
          </w:p>
          <w:p w:rsidR="009E29FC" w:rsidRPr="00852F5C" w:rsidRDefault="009E29FC" w:rsidP="009E29FC">
            <w:pPr>
              <w:pStyle w:val="af0"/>
              <w:numPr>
                <w:ilvl w:val="0"/>
                <w:numId w:val="29"/>
              </w:numPr>
              <w:suppressAutoHyphens w:val="0"/>
              <w:ind w:left="284" w:hanging="284"/>
              <w:rPr>
                <w:bCs/>
                <w:sz w:val="20"/>
                <w:szCs w:val="20"/>
              </w:rPr>
            </w:pPr>
            <w:r w:rsidRPr="00852F5C">
              <w:rPr>
                <w:sz w:val="20"/>
                <w:szCs w:val="20"/>
              </w:rPr>
              <w:t xml:space="preserve">плита сцепки с 2-дюймовым шкворнем </w:t>
            </w:r>
            <w:r w:rsidRPr="00852F5C">
              <w:rPr>
                <w:color w:val="000000"/>
                <w:sz w:val="20"/>
                <w:szCs w:val="20"/>
              </w:rPr>
              <w:t>по нормам</w:t>
            </w:r>
            <w:r w:rsidRPr="00852F5C">
              <w:rPr>
                <w:sz w:val="20"/>
                <w:szCs w:val="20"/>
              </w:rPr>
              <w:t xml:space="preserve"> SAE, </w:t>
            </w:r>
            <w:r w:rsidRPr="00852F5C">
              <w:rPr>
                <w:color w:val="000000"/>
                <w:sz w:val="20"/>
                <w:szCs w:val="20"/>
              </w:rPr>
              <w:t>заменяемый</w:t>
            </w:r>
            <w:r w:rsidRPr="00852F5C">
              <w:rPr>
                <w:sz w:val="20"/>
                <w:szCs w:val="20"/>
              </w:rPr>
              <w:t>, первое положение шкворня 1960 мм</w:t>
            </w:r>
          </w:p>
          <w:p w:rsidR="009E29FC" w:rsidRPr="00852F5C" w:rsidRDefault="009E29FC" w:rsidP="009E29FC">
            <w:pPr>
              <w:numPr>
                <w:ilvl w:val="0"/>
                <w:numId w:val="20"/>
              </w:numPr>
              <w:ind w:left="283" w:hanging="284"/>
            </w:pPr>
            <w:r w:rsidRPr="00852F5C">
              <w:t>боковая складная защита из композитных материалов, в соответствии с актуальными правилами UE</w:t>
            </w:r>
          </w:p>
          <w:p w:rsidR="009E29FC" w:rsidRPr="00852F5C" w:rsidRDefault="009E29FC" w:rsidP="009E29FC">
            <w:pPr>
              <w:pStyle w:val="Default"/>
              <w:numPr>
                <w:ilvl w:val="0"/>
                <w:numId w:val="29"/>
              </w:numPr>
              <w:ind w:left="284"/>
              <w:rPr>
                <w:color w:val="auto"/>
                <w:sz w:val="20"/>
                <w:szCs w:val="20"/>
              </w:rPr>
            </w:pPr>
            <w:r w:rsidRPr="00852F5C">
              <w:rPr>
                <w:color w:val="auto"/>
                <w:sz w:val="20"/>
                <w:szCs w:val="20"/>
              </w:rPr>
              <w:t>защита задней части полуприцепа, стальная балка, в соответствии с актуальными правилами UE</w:t>
            </w:r>
          </w:p>
          <w:p w:rsidR="009E29FC" w:rsidRPr="00852F5C" w:rsidRDefault="009E29FC" w:rsidP="009E29FC">
            <w:pPr>
              <w:pStyle w:val="Default"/>
              <w:numPr>
                <w:ilvl w:val="0"/>
                <w:numId w:val="29"/>
              </w:numPr>
              <w:ind w:left="284"/>
              <w:rPr>
                <w:color w:val="auto"/>
                <w:sz w:val="20"/>
                <w:szCs w:val="20"/>
              </w:rPr>
            </w:pPr>
            <w:r w:rsidRPr="00852F5C">
              <w:rPr>
                <w:color w:val="auto"/>
                <w:sz w:val="20"/>
                <w:szCs w:val="20"/>
              </w:rPr>
              <w:t>бампер из композитных материалов с приборами наружного освещения</w:t>
            </w:r>
          </w:p>
          <w:p w:rsidR="009E29FC" w:rsidRPr="00852F5C" w:rsidRDefault="009E29FC" w:rsidP="009E29FC">
            <w:pPr>
              <w:numPr>
                <w:ilvl w:val="0"/>
                <w:numId w:val="27"/>
              </w:numPr>
              <w:suppressAutoHyphens/>
              <w:ind w:left="0" w:hanging="48"/>
              <w:rPr>
                <w:bCs/>
              </w:rPr>
            </w:pPr>
            <w:r w:rsidRPr="00852F5C">
              <w:t>возможность складирования стеллажных досок на креплениях боковой защиты во время погрузки/выгрузки полуприцепа</w:t>
            </w:r>
          </w:p>
        </w:tc>
        <w:tc>
          <w:tcPr>
            <w:tcW w:w="4814" w:type="dxa"/>
            <w:vMerge w:val="restart"/>
            <w:shd w:val="clear" w:color="auto" w:fill="F2F2F2"/>
          </w:tcPr>
          <w:p w:rsidR="009E29FC" w:rsidRPr="00852F5C" w:rsidRDefault="009E29FC" w:rsidP="009E29FC">
            <w:pPr>
              <w:numPr>
                <w:ilvl w:val="0"/>
                <w:numId w:val="27"/>
              </w:numPr>
              <w:suppressAutoHyphens/>
              <w:ind w:left="0" w:hanging="48"/>
            </w:pPr>
            <w:r w:rsidRPr="00852F5C">
              <w:t>пол из водостойкой фанеры с повышенной прочностью, толщиной 30 мм, допускаемое давление тележки с вилочной грузоподъёмной платформой – 7200 кг</w:t>
            </w:r>
          </w:p>
          <w:p w:rsidR="009E29FC" w:rsidRPr="00852F5C" w:rsidRDefault="009E29FC" w:rsidP="009E29FC">
            <w:pPr>
              <w:numPr>
                <w:ilvl w:val="0"/>
                <w:numId w:val="27"/>
              </w:numPr>
              <w:suppressAutoHyphens/>
              <w:ind w:left="0" w:hanging="48"/>
            </w:pPr>
            <w:r w:rsidRPr="00852F5C">
              <w:t>проушины для крепления груза – система SAFETY LOCK и 60 отверстий для крепления груза на сторону</w:t>
            </w:r>
          </w:p>
          <w:p w:rsidR="009E29FC" w:rsidRPr="00852F5C" w:rsidRDefault="009E29FC" w:rsidP="009E29FC">
            <w:pPr>
              <w:numPr>
                <w:ilvl w:val="0"/>
                <w:numId w:val="27"/>
              </w:numPr>
              <w:suppressAutoHyphens/>
              <w:ind w:left="0" w:hanging="48"/>
            </w:pPr>
            <w:r w:rsidRPr="00852F5C">
              <w:t>▪ проушин для крепления груза внутри полуприцепа – 19 на</w:t>
            </w:r>
          </w:p>
          <w:p w:rsidR="009E29FC" w:rsidRPr="00852F5C" w:rsidRDefault="009E29FC" w:rsidP="009E29FC">
            <w:pPr>
              <w:numPr>
                <w:ilvl w:val="0"/>
                <w:numId w:val="27"/>
              </w:numPr>
              <w:suppressAutoHyphens/>
              <w:ind w:left="0" w:hanging="48"/>
            </w:pPr>
            <w:r w:rsidRPr="00852F5C">
              <w:t>сторону</w:t>
            </w:r>
          </w:p>
          <w:p w:rsidR="009E29FC" w:rsidRPr="00852F5C" w:rsidRDefault="009E29FC" w:rsidP="009E29FC">
            <w:pPr>
              <w:numPr>
                <w:ilvl w:val="0"/>
                <w:numId w:val="27"/>
              </w:numPr>
              <w:suppressAutoHyphens/>
              <w:ind w:left="0" w:hanging="48"/>
            </w:pPr>
            <w:r w:rsidRPr="00852F5C">
              <w:t>привинчиваемые угловые алюминиевые стойки</w:t>
            </w:r>
          </w:p>
          <w:p w:rsidR="009E29FC" w:rsidRPr="00852F5C" w:rsidRDefault="009E29FC" w:rsidP="009E29FC">
            <w:pPr>
              <w:numPr>
                <w:ilvl w:val="0"/>
                <w:numId w:val="27"/>
              </w:numPr>
              <w:suppressAutoHyphens/>
              <w:ind w:left="0" w:hanging="48"/>
            </w:pPr>
            <w:r w:rsidRPr="00852F5C">
              <w:t>передняя стенка заполнена алюминиевым профилем H=1320 мм</w:t>
            </w:r>
          </w:p>
          <w:p w:rsidR="009E29FC" w:rsidRPr="00852F5C" w:rsidRDefault="009E29FC" w:rsidP="009E29FC">
            <w:pPr>
              <w:numPr>
                <w:ilvl w:val="0"/>
                <w:numId w:val="27"/>
              </w:numPr>
              <w:suppressAutoHyphens/>
              <w:ind w:left="0" w:hanging="48"/>
            </w:pPr>
            <w:r w:rsidRPr="00852F5C">
              <w:t>заднее закрытие полдвери H=600 мм</w:t>
            </w:r>
          </w:p>
          <w:p w:rsidR="009E29FC" w:rsidRPr="00852F5C" w:rsidRDefault="009E29FC" w:rsidP="009E29FC">
            <w:pPr>
              <w:numPr>
                <w:ilvl w:val="0"/>
                <w:numId w:val="27"/>
              </w:numPr>
              <w:suppressAutoHyphens/>
              <w:ind w:left="0" w:hanging="48"/>
            </w:pPr>
            <w:r w:rsidRPr="00852F5C">
              <w:t>алюминиевые боковые борта высотой H=600 мм</w:t>
            </w:r>
          </w:p>
          <w:p w:rsidR="009E29FC" w:rsidRPr="00852F5C" w:rsidRDefault="009E29FC" w:rsidP="00BE1315">
            <w:pPr>
              <w:rPr>
                <w:bCs/>
              </w:rPr>
            </w:pPr>
          </w:p>
        </w:tc>
      </w:tr>
      <w:tr w:rsidR="009E29FC" w:rsidRPr="00852F5C" w:rsidTr="009E29FC">
        <w:trPr>
          <w:gridAfter w:val="1"/>
          <w:wAfter w:w="285" w:type="dxa"/>
        </w:trPr>
        <w:tc>
          <w:tcPr>
            <w:tcW w:w="5215" w:type="dxa"/>
            <w:shd w:val="clear" w:color="auto" w:fill="D9D9D9"/>
          </w:tcPr>
          <w:p w:rsidR="009E29FC" w:rsidRPr="00852F5C" w:rsidRDefault="009E29FC" w:rsidP="00BE1315">
            <w:pPr>
              <w:rPr>
                <w:b/>
                <w:bCs/>
              </w:rPr>
            </w:pPr>
            <w:r w:rsidRPr="00852F5C">
              <w:rPr>
                <w:b/>
                <w:bCs/>
              </w:rPr>
              <w:t>Шасси</w:t>
            </w:r>
          </w:p>
        </w:tc>
        <w:tc>
          <w:tcPr>
            <w:tcW w:w="4814" w:type="dxa"/>
            <w:vMerge/>
            <w:shd w:val="clear" w:color="auto" w:fill="D9D9D9"/>
          </w:tcPr>
          <w:p w:rsidR="009E29FC" w:rsidRPr="00852F5C" w:rsidRDefault="009E29FC" w:rsidP="00BE1315">
            <w:pPr>
              <w:ind w:left="2124" w:hanging="2124"/>
              <w:rPr>
                <w:b/>
              </w:rPr>
            </w:pPr>
          </w:p>
        </w:tc>
      </w:tr>
      <w:tr w:rsidR="009E29FC" w:rsidRPr="00852F5C" w:rsidTr="009E29FC">
        <w:trPr>
          <w:gridAfter w:val="1"/>
          <w:wAfter w:w="285" w:type="dxa"/>
          <w:trHeight w:val="996"/>
        </w:trPr>
        <w:tc>
          <w:tcPr>
            <w:tcW w:w="5215" w:type="dxa"/>
            <w:shd w:val="clear" w:color="auto" w:fill="F2F2F2"/>
          </w:tcPr>
          <w:p w:rsidR="009E29FC" w:rsidRPr="00852F5C" w:rsidRDefault="009E29FC" w:rsidP="009E29FC">
            <w:pPr>
              <w:numPr>
                <w:ilvl w:val="0"/>
                <w:numId w:val="19"/>
              </w:numPr>
              <w:ind w:left="284"/>
              <w:rPr>
                <w:bCs/>
              </w:rPr>
            </w:pPr>
            <w:r w:rsidRPr="00852F5C">
              <w:t xml:space="preserve">3-осное </w:t>
            </w:r>
            <w:r w:rsidRPr="00852F5C">
              <w:rPr>
                <w:b/>
                <w:lang w:val="en-US"/>
              </w:rPr>
              <w:t>SAF</w:t>
            </w:r>
            <w:r w:rsidRPr="00852F5C">
              <w:rPr>
                <w:b/>
              </w:rPr>
              <w:t xml:space="preserve"> дисковое</w:t>
            </w:r>
            <w:r w:rsidRPr="00852F5C">
              <w:t xml:space="preserve"> - техническая нагрузка оси до 9000 кг</w:t>
            </w:r>
            <w:r w:rsidRPr="00852F5C">
              <w:rPr>
                <w:bCs/>
              </w:rPr>
              <w:t>,</w:t>
            </w:r>
          </w:p>
          <w:p w:rsidR="009E29FC" w:rsidRPr="00852F5C" w:rsidRDefault="009E29FC" w:rsidP="009E29FC">
            <w:pPr>
              <w:numPr>
                <w:ilvl w:val="0"/>
                <w:numId w:val="19"/>
              </w:numPr>
              <w:suppressAutoHyphens/>
              <w:ind w:left="284"/>
              <w:rPr>
                <w:bCs/>
              </w:rPr>
            </w:pPr>
            <w:proofErr w:type="spellStart"/>
            <w:r w:rsidRPr="00852F5C">
              <w:rPr>
                <w:bCs/>
              </w:rPr>
              <w:t>пневмоподвеска</w:t>
            </w:r>
            <w:proofErr w:type="spellEnd"/>
            <w:r w:rsidRPr="00852F5C">
              <w:rPr>
                <w:bCs/>
              </w:rPr>
              <w:t xml:space="preserve">, </w:t>
            </w:r>
          </w:p>
          <w:p w:rsidR="009E29FC" w:rsidRPr="00852F5C" w:rsidRDefault="009E29FC" w:rsidP="009E29FC">
            <w:pPr>
              <w:numPr>
                <w:ilvl w:val="0"/>
                <w:numId w:val="19"/>
              </w:numPr>
              <w:ind w:left="284"/>
            </w:pPr>
            <w:r w:rsidRPr="00852F5C">
              <w:t xml:space="preserve">автоматически подъёмная первая ось с возможностью ручного управления </w:t>
            </w:r>
          </w:p>
          <w:p w:rsidR="009E29FC" w:rsidRPr="00852F5C" w:rsidRDefault="009E29FC" w:rsidP="009E29F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hanging="11"/>
              <w:rPr>
                <w:bCs/>
              </w:rPr>
            </w:pPr>
            <w:r w:rsidRPr="00852F5C">
              <w:t>подъём и спуск шасси при помощи клапана H-S</w:t>
            </w:r>
            <w:r w:rsidRPr="00852F5C">
              <w:rPr>
                <w:bCs/>
              </w:rPr>
              <w:t xml:space="preserve"> </w:t>
            </w:r>
          </w:p>
        </w:tc>
        <w:tc>
          <w:tcPr>
            <w:tcW w:w="4814" w:type="dxa"/>
            <w:vMerge/>
            <w:shd w:val="clear" w:color="auto" w:fill="F2F2F2"/>
          </w:tcPr>
          <w:p w:rsidR="009E29FC" w:rsidRPr="00852F5C" w:rsidRDefault="009E29FC" w:rsidP="00BE1315"/>
        </w:tc>
      </w:tr>
      <w:tr w:rsidR="009E29FC" w:rsidRPr="00852F5C" w:rsidTr="009E29FC">
        <w:trPr>
          <w:gridAfter w:val="1"/>
          <w:wAfter w:w="285" w:type="dxa"/>
        </w:trPr>
        <w:tc>
          <w:tcPr>
            <w:tcW w:w="5215" w:type="dxa"/>
            <w:shd w:val="clear" w:color="auto" w:fill="D9D9D9"/>
          </w:tcPr>
          <w:p w:rsidR="009E29FC" w:rsidRPr="00852F5C" w:rsidRDefault="009E29FC" w:rsidP="00BE1315">
            <w:pPr>
              <w:rPr>
                <w:b/>
                <w:bCs/>
              </w:rPr>
            </w:pPr>
            <w:r w:rsidRPr="00852F5C">
              <w:rPr>
                <w:b/>
                <w:bCs/>
              </w:rPr>
              <w:lastRenderedPageBreak/>
              <w:t xml:space="preserve">Система торможения </w:t>
            </w:r>
            <w:r w:rsidRPr="00852F5C">
              <w:rPr>
                <w:b/>
                <w:bCs/>
                <w:lang w:val="en-US"/>
              </w:rPr>
              <w:t>WABCO</w:t>
            </w:r>
          </w:p>
        </w:tc>
        <w:tc>
          <w:tcPr>
            <w:tcW w:w="4814" w:type="dxa"/>
            <w:shd w:val="clear" w:color="auto" w:fill="D9D9D9"/>
          </w:tcPr>
          <w:p w:rsidR="009E29FC" w:rsidRPr="00852F5C" w:rsidRDefault="009E29FC" w:rsidP="00BE1315">
            <w:pPr>
              <w:ind w:left="2124" w:hanging="2124"/>
              <w:rPr>
                <w:b/>
              </w:rPr>
            </w:pPr>
            <w:r w:rsidRPr="00852F5C">
              <w:rPr>
                <w:b/>
              </w:rPr>
              <w:t>Электрическое оборудование</w:t>
            </w:r>
          </w:p>
        </w:tc>
      </w:tr>
      <w:tr w:rsidR="009E29FC" w:rsidRPr="00852F5C" w:rsidTr="009E29FC">
        <w:trPr>
          <w:gridAfter w:val="1"/>
          <w:wAfter w:w="285" w:type="dxa"/>
        </w:trPr>
        <w:tc>
          <w:tcPr>
            <w:tcW w:w="5215" w:type="dxa"/>
            <w:shd w:val="clear" w:color="auto" w:fill="F2F2F2"/>
          </w:tcPr>
          <w:p w:rsidR="009E29FC" w:rsidRPr="00852F5C" w:rsidRDefault="009E29FC" w:rsidP="009E29FC">
            <w:pPr>
              <w:numPr>
                <w:ilvl w:val="0"/>
                <w:numId w:val="21"/>
              </w:numPr>
              <w:suppressAutoHyphens/>
              <w:ind w:left="0" w:hanging="48"/>
            </w:pPr>
            <w:r w:rsidRPr="00852F5C">
              <w:t>соответствует требованиям ADR</w:t>
            </w:r>
          </w:p>
          <w:p w:rsidR="009E29FC" w:rsidRPr="00852F5C" w:rsidRDefault="009E29FC" w:rsidP="009E29FC">
            <w:pPr>
              <w:numPr>
                <w:ilvl w:val="0"/>
                <w:numId w:val="21"/>
              </w:numPr>
              <w:suppressAutoHyphens/>
              <w:ind w:left="0" w:hanging="48"/>
            </w:pPr>
            <w:r w:rsidRPr="00852F5C">
              <w:t>автоматическая регулировка тормозов</w:t>
            </w:r>
          </w:p>
          <w:p w:rsidR="009E29FC" w:rsidRPr="00852F5C" w:rsidRDefault="009E29FC" w:rsidP="009E29FC">
            <w:pPr>
              <w:numPr>
                <w:ilvl w:val="0"/>
                <w:numId w:val="21"/>
              </w:numPr>
              <w:suppressAutoHyphens/>
              <w:ind w:left="0" w:hanging="48"/>
            </w:pPr>
            <w:r w:rsidRPr="00852F5C">
              <w:t xml:space="preserve">антиблокировочная система EBS с функцией </w:t>
            </w:r>
            <w:proofErr w:type="spellStart"/>
            <w:r w:rsidRPr="00852F5C">
              <w:t>Vehicle</w:t>
            </w:r>
            <w:proofErr w:type="spellEnd"/>
            <w:r w:rsidRPr="00852F5C">
              <w:t xml:space="preserve"> </w:t>
            </w:r>
            <w:proofErr w:type="spellStart"/>
            <w:r w:rsidRPr="00852F5C">
              <w:t>Stability</w:t>
            </w:r>
            <w:proofErr w:type="spellEnd"/>
            <w:r w:rsidRPr="00852F5C">
              <w:t xml:space="preserve">  - „RSP” или  „RSS” или „TRS”</w:t>
            </w:r>
          </w:p>
        </w:tc>
        <w:tc>
          <w:tcPr>
            <w:tcW w:w="4814" w:type="dxa"/>
            <w:vMerge w:val="restart"/>
            <w:shd w:val="clear" w:color="auto" w:fill="F2F2F2"/>
          </w:tcPr>
          <w:p w:rsidR="009E29FC" w:rsidRPr="00852F5C" w:rsidRDefault="009E29FC" w:rsidP="009E29FC">
            <w:pPr>
              <w:numPr>
                <w:ilvl w:val="0"/>
                <w:numId w:val="18"/>
              </w:numPr>
              <w:suppressAutoHyphens/>
              <w:ind w:left="389" w:hanging="389"/>
            </w:pPr>
            <w:r w:rsidRPr="00852F5C">
              <w:t xml:space="preserve">24 v в соответствии с ECE и ADR, </w:t>
            </w:r>
          </w:p>
          <w:p w:rsidR="009E29FC" w:rsidRPr="00852F5C" w:rsidRDefault="009E29FC" w:rsidP="009E29FC">
            <w:pPr>
              <w:numPr>
                <w:ilvl w:val="0"/>
                <w:numId w:val="18"/>
              </w:numPr>
              <w:suppressAutoHyphens/>
              <w:ind w:left="389" w:hanging="389"/>
            </w:pPr>
            <w:r w:rsidRPr="00852F5C">
              <w:t xml:space="preserve">задние фары комплексные: </w:t>
            </w:r>
          </w:p>
          <w:p w:rsidR="009E29FC" w:rsidRPr="00852F5C" w:rsidRDefault="009E29FC" w:rsidP="009E29FC">
            <w:pPr>
              <w:numPr>
                <w:ilvl w:val="0"/>
                <w:numId w:val="18"/>
              </w:numPr>
              <w:ind w:left="389" w:hanging="389"/>
            </w:pPr>
            <w:r w:rsidRPr="00852F5C">
              <w:t xml:space="preserve">светодиодные – LED: позиционные </w:t>
            </w:r>
          </w:p>
          <w:p w:rsidR="009E29FC" w:rsidRPr="00852F5C" w:rsidRDefault="009E29FC" w:rsidP="009E29FC">
            <w:pPr>
              <w:numPr>
                <w:ilvl w:val="0"/>
                <w:numId w:val="18"/>
              </w:numPr>
              <w:ind w:left="389" w:hanging="389"/>
            </w:pPr>
            <w:r w:rsidRPr="00852F5C">
              <w:t xml:space="preserve">вольфрамовые лампочки: свет заднего движения, противотуманные фары, свет указателей поворотов </w:t>
            </w:r>
          </w:p>
          <w:p w:rsidR="009E29FC" w:rsidRPr="00852F5C" w:rsidRDefault="009E29FC" w:rsidP="009E29FC">
            <w:pPr>
              <w:numPr>
                <w:ilvl w:val="0"/>
                <w:numId w:val="18"/>
              </w:numPr>
              <w:ind w:left="389" w:hanging="389"/>
            </w:pPr>
            <w:r w:rsidRPr="00852F5C">
              <w:t xml:space="preserve">освещение номерных знаков, (лампочки) </w:t>
            </w:r>
          </w:p>
          <w:p w:rsidR="009E29FC" w:rsidRPr="00852F5C" w:rsidRDefault="009E29FC" w:rsidP="009E29FC">
            <w:pPr>
              <w:numPr>
                <w:ilvl w:val="0"/>
                <w:numId w:val="18"/>
              </w:numPr>
              <w:ind w:left="389" w:hanging="389"/>
            </w:pPr>
            <w:r w:rsidRPr="00852F5C">
              <w:t xml:space="preserve">габаритные огни и боковое освещение диодные (LED) </w:t>
            </w:r>
          </w:p>
          <w:p w:rsidR="009E29FC" w:rsidRPr="00852F5C" w:rsidRDefault="009E29FC" w:rsidP="009E29FC">
            <w:pPr>
              <w:numPr>
                <w:ilvl w:val="0"/>
                <w:numId w:val="18"/>
              </w:numPr>
              <w:ind w:left="0" w:hanging="11"/>
            </w:pPr>
            <w:r w:rsidRPr="00852F5C">
              <w:t xml:space="preserve">панель розеток: </w:t>
            </w:r>
            <w:r w:rsidRPr="00852F5C">
              <w:rPr>
                <w:lang w:val="en-US"/>
              </w:rPr>
              <w:t>EBS</w:t>
            </w:r>
            <w:r w:rsidRPr="00852F5C">
              <w:t xml:space="preserve">, воздуха, электрические 2*7 </w:t>
            </w:r>
            <w:r w:rsidRPr="00852F5C">
              <w:rPr>
                <w:lang w:val="en-US"/>
              </w:rPr>
              <w:t>PIN</w:t>
            </w:r>
            <w:r w:rsidRPr="00852F5C">
              <w:t xml:space="preserve"> + 15 </w:t>
            </w:r>
            <w:r w:rsidRPr="00852F5C">
              <w:rPr>
                <w:lang w:val="en-US"/>
              </w:rPr>
              <w:t>PIN</w:t>
            </w:r>
            <w:r w:rsidRPr="00852F5C">
              <w:t xml:space="preserve"> на передней стенке, без соединительных проводов</w:t>
            </w:r>
          </w:p>
        </w:tc>
      </w:tr>
      <w:tr w:rsidR="009E29FC" w:rsidRPr="00852F5C" w:rsidTr="009E29FC">
        <w:trPr>
          <w:gridAfter w:val="1"/>
          <w:wAfter w:w="285" w:type="dxa"/>
        </w:trPr>
        <w:tc>
          <w:tcPr>
            <w:tcW w:w="5215" w:type="dxa"/>
            <w:shd w:val="clear" w:color="auto" w:fill="D9D9D9"/>
          </w:tcPr>
          <w:p w:rsidR="009E29FC" w:rsidRPr="00852F5C" w:rsidRDefault="009E29FC" w:rsidP="00BE1315">
            <w:pPr>
              <w:ind w:left="2124" w:hanging="2124"/>
              <w:rPr>
                <w:b/>
              </w:rPr>
            </w:pPr>
            <w:r w:rsidRPr="00852F5C">
              <w:rPr>
                <w:b/>
              </w:rPr>
              <w:t>Покраска</w:t>
            </w:r>
            <w:r w:rsidRPr="00852F5C">
              <w:rPr>
                <w:b/>
              </w:rPr>
              <w:tab/>
            </w:r>
          </w:p>
        </w:tc>
        <w:tc>
          <w:tcPr>
            <w:tcW w:w="4814" w:type="dxa"/>
            <w:vMerge/>
            <w:shd w:val="clear" w:color="auto" w:fill="D9D9D9"/>
          </w:tcPr>
          <w:p w:rsidR="009E29FC" w:rsidRPr="00852F5C" w:rsidRDefault="009E29FC" w:rsidP="00BE1315">
            <w:pPr>
              <w:rPr>
                <w:b/>
                <w:lang w:val="en-US"/>
              </w:rPr>
            </w:pPr>
          </w:p>
        </w:tc>
      </w:tr>
      <w:tr w:rsidR="009E29FC" w:rsidRPr="00852F5C" w:rsidTr="009E29FC">
        <w:trPr>
          <w:gridAfter w:val="1"/>
          <w:wAfter w:w="285" w:type="dxa"/>
        </w:trPr>
        <w:tc>
          <w:tcPr>
            <w:tcW w:w="5215" w:type="dxa"/>
            <w:shd w:val="clear" w:color="auto" w:fill="F2F2F2"/>
          </w:tcPr>
          <w:p w:rsidR="009E29FC" w:rsidRPr="00852F5C" w:rsidRDefault="009E29FC" w:rsidP="009E29FC">
            <w:pPr>
              <w:numPr>
                <w:ilvl w:val="0"/>
                <w:numId w:val="17"/>
              </w:numPr>
              <w:ind w:left="0" w:hanging="48"/>
            </w:pPr>
            <w:r w:rsidRPr="00852F5C">
              <w:t xml:space="preserve">все стальные элементы перед покраской дважды поддаются дробеструйной обработке в автоматических камерах,   </w:t>
            </w:r>
          </w:p>
          <w:p w:rsidR="009E29FC" w:rsidRPr="00852F5C" w:rsidRDefault="009E29FC" w:rsidP="009E29FC">
            <w:pPr>
              <w:numPr>
                <w:ilvl w:val="0"/>
                <w:numId w:val="17"/>
              </w:numPr>
              <w:suppressAutoHyphens/>
              <w:ind w:left="0" w:hanging="48"/>
            </w:pPr>
            <w:r w:rsidRPr="00852F5C">
              <w:t>покраска производится в автоматических камерах в RAL....</w:t>
            </w:r>
          </w:p>
        </w:tc>
        <w:tc>
          <w:tcPr>
            <w:tcW w:w="4814" w:type="dxa"/>
            <w:vMerge/>
            <w:shd w:val="clear" w:color="auto" w:fill="F2F2F2"/>
          </w:tcPr>
          <w:p w:rsidR="009E29FC" w:rsidRPr="00852F5C" w:rsidRDefault="009E29FC" w:rsidP="00BE1315">
            <w:pPr>
              <w:rPr>
                <w:b/>
              </w:rPr>
            </w:pPr>
          </w:p>
        </w:tc>
      </w:tr>
      <w:tr w:rsidR="009E29FC" w:rsidRPr="00852F5C" w:rsidTr="009E29FC">
        <w:trPr>
          <w:gridAfter w:val="1"/>
          <w:wAfter w:w="285" w:type="dxa"/>
        </w:trPr>
        <w:tc>
          <w:tcPr>
            <w:tcW w:w="5215" w:type="dxa"/>
            <w:shd w:val="clear" w:color="auto" w:fill="D9D9D9"/>
          </w:tcPr>
          <w:p w:rsidR="009E29FC" w:rsidRPr="00852F5C" w:rsidRDefault="009E29FC" w:rsidP="00BE1315">
            <w:pPr>
              <w:rPr>
                <w:b/>
              </w:rPr>
            </w:pPr>
            <w:r w:rsidRPr="00852F5C">
              <w:rPr>
                <w:b/>
              </w:rPr>
              <w:t>Колеса</w:t>
            </w:r>
          </w:p>
        </w:tc>
        <w:tc>
          <w:tcPr>
            <w:tcW w:w="4814" w:type="dxa"/>
            <w:shd w:val="clear" w:color="auto" w:fill="D9D9D9"/>
          </w:tcPr>
          <w:p w:rsidR="009E29FC" w:rsidRPr="00852F5C" w:rsidRDefault="009E29FC" w:rsidP="00BE1315">
            <w:pPr>
              <w:rPr>
                <w:b/>
                <w:lang w:val="en-US"/>
              </w:rPr>
            </w:pPr>
            <w:r w:rsidRPr="00852F5C">
              <w:rPr>
                <w:b/>
              </w:rPr>
              <w:t>Прочие элементы (</w:t>
            </w:r>
            <w:r w:rsidRPr="00852F5C">
              <w:rPr>
                <w:b/>
                <w:color w:val="FF0000"/>
              </w:rPr>
              <w:t>базовая комплектация</w:t>
            </w:r>
            <w:r w:rsidRPr="00852F5C">
              <w:rPr>
                <w:b/>
              </w:rPr>
              <w:t>)</w:t>
            </w:r>
          </w:p>
        </w:tc>
      </w:tr>
      <w:tr w:rsidR="009E29FC" w:rsidRPr="00852F5C" w:rsidTr="009E29FC">
        <w:trPr>
          <w:gridAfter w:val="1"/>
          <w:wAfter w:w="285" w:type="dxa"/>
        </w:trPr>
        <w:tc>
          <w:tcPr>
            <w:tcW w:w="5215" w:type="dxa"/>
            <w:shd w:val="clear" w:color="auto" w:fill="F2F2F2"/>
          </w:tcPr>
          <w:p w:rsidR="009E29FC" w:rsidRPr="00852F5C" w:rsidRDefault="009E29FC" w:rsidP="009E29FC">
            <w:pPr>
              <w:numPr>
                <w:ilvl w:val="0"/>
                <w:numId w:val="22"/>
              </w:numPr>
              <w:suppressAutoHyphens/>
              <w:ind w:left="0" w:hanging="11"/>
            </w:pPr>
            <w:r w:rsidRPr="00852F5C">
              <w:t>стальные диски</w:t>
            </w:r>
          </w:p>
          <w:p w:rsidR="009E29FC" w:rsidRPr="00852F5C" w:rsidRDefault="009E29FC" w:rsidP="009E29FC">
            <w:pPr>
              <w:numPr>
                <w:ilvl w:val="0"/>
                <w:numId w:val="22"/>
              </w:numPr>
              <w:suppressAutoHyphens/>
              <w:ind w:left="0" w:hanging="11"/>
              <w:rPr>
                <w:lang w:val="en-US"/>
              </w:rPr>
            </w:pPr>
            <w:r w:rsidRPr="00852F5C">
              <w:t>шины</w:t>
            </w:r>
            <w:r w:rsidRPr="00852F5C">
              <w:rPr>
                <w:lang w:val="en-US"/>
              </w:rPr>
              <w:t xml:space="preserve"> 385/65 R 22,5 - 7 </w:t>
            </w:r>
            <w:r w:rsidRPr="00852F5C">
              <w:t>штук</w:t>
            </w:r>
            <w:r w:rsidRPr="00852F5C">
              <w:rPr>
                <w:lang w:val="en-US"/>
              </w:rPr>
              <w:t xml:space="preserve"> </w:t>
            </w:r>
          </w:p>
        </w:tc>
        <w:tc>
          <w:tcPr>
            <w:tcW w:w="4814" w:type="dxa"/>
            <w:shd w:val="clear" w:color="auto" w:fill="F2F2F2"/>
          </w:tcPr>
          <w:p w:rsidR="009E29FC" w:rsidRPr="00852F5C" w:rsidRDefault="009E29FC" w:rsidP="009E29FC">
            <w:pPr>
              <w:numPr>
                <w:ilvl w:val="0"/>
                <w:numId w:val="22"/>
              </w:numPr>
              <w:suppressAutoHyphens/>
              <w:ind w:left="0" w:hanging="11"/>
            </w:pPr>
            <w:r w:rsidRPr="00852F5C">
              <w:t xml:space="preserve">2 клина с креплением, </w:t>
            </w:r>
          </w:p>
          <w:p w:rsidR="009E29FC" w:rsidRPr="00852F5C" w:rsidRDefault="009E29FC" w:rsidP="009E29FC">
            <w:pPr>
              <w:numPr>
                <w:ilvl w:val="0"/>
                <w:numId w:val="22"/>
              </w:numPr>
              <w:suppressAutoHyphens/>
              <w:ind w:left="0" w:hanging="11"/>
            </w:pPr>
            <w:r w:rsidRPr="00852F5C">
              <w:t xml:space="preserve">инструментальный ящик с замком, </w:t>
            </w:r>
          </w:p>
          <w:p w:rsidR="009E29FC" w:rsidRPr="00852F5C" w:rsidRDefault="009E29FC" w:rsidP="009E29FC">
            <w:pPr>
              <w:numPr>
                <w:ilvl w:val="0"/>
                <w:numId w:val="22"/>
              </w:numPr>
              <w:suppressAutoHyphens/>
              <w:ind w:left="0" w:hanging="11"/>
            </w:pPr>
            <w:r w:rsidRPr="00852F5C">
              <w:t>крылья: 2 передние и 2 задние крылья с болотниками,</w:t>
            </w:r>
          </w:p>
          <w:p w:rsidR="009E29FC" w:rsidRPr="00852F5C" w:rsidRDefault="009E29FC" w:rsidP="009E29FC">
            <w:pPr>
              <w:numPr>
                <w:ilvl w:val="0"/>
                <w:numId w:val="22"/>
              </w:numPr>
              <w:suppressAutoHyphens/>
              <w:ind w:left="0" w:hanging="11"/>
            </w:pPr>
            <w:r w:rsidRPr="00852F5C">
              <w:t xml:space="preserve">алюминиевая лестница, </w:t>
            </w:r>
          </w:p>
          <w:p w:rsidR="009E29FC" w:rsidRPr="00852F5C" w:rsidRDefault="009E29FC" w:rsidP="009E29FC">
            <w:pPr>
              <w:numPr>
                <w:ilvl w:val="0"/>
                <w:numId w:val="22"/>
              </w:numPr>
              <w:suppressAutoHyphens/>
              <w:ind w:left="0" w:hanging="11"/>
            </w:pPr>
            <w:r w:rsidRPr="00852F5C">
              <w:t>входная лестница смонтирована в задней части кузова</w:t>
            </w:r>
          </w:p>
          <w:p w:rsidR="009E29FC" w:rsidRPr="00852F5C" w:rsidRDefault="009E29FC" w:rsidP="009E29FC">
            <w:pPr>
              <w:numPr>
                <w:ilvl w:val="0"/>
                <w:numId w:val="22"/>
              </w:numPr>
              <w:suppressAutoHyphens/>
              <w:ind w:left="0" w:hanging="11"/>
            </w:pPr>
            <w:r w:rsidRPr="00852F5C">
              <w:t>корзина на одно запасное колесо</w:t>
            </w:r>
          </w:p>
          <w:p w:rsidR="009E29FC" w:rsidRPr="00852F5C" w:rsidRDefault="009E29FC" w:rsidP="009E29FC">
            <w:pPr>
              <w:numPr>
                <w:ilvl w:val="0"/>
                <w:numId w:val="22"/>
              </w:numPr>
              <w:suppressAutoHyphens/>
              <w:ind w:left="0" w:hanging="11"/>
            </w:pPr>
            <w:r w:rsidRPr="00852F5C">
              <w:t>стальной отбойник типа "ROL-STOP"</w:t>
            </w:r>
          </w:p>
          <w:p w:rsidR="009E29FC" w:rsidRPr="00852F5C" w:rsidRDefault="009E29FC" w:rsidP="009E29FC">
            <w:pPr>
              <w:numPr>
                <w:ilvl w:val="0"/>
                <w:numId w:val="22"/>
              </w:numPr>
              <w:suppressAutoHyphens/>
              <w:ind w:left="0" w:hanging="11"/>
            </w:pPr>
            <w:r w:rsidRPr="00852F5C">
              <w:t>резиновые отбойники, расположенные вдоль заднего края под стопорными болтами</w:t>
            </w:r>
          </w:p>
          <w:p w:rsidR="009E29FC" w:rsidRPr="00852F5C" w:rsidRDefault="009E29FC" w:rsidP="009E29FC">
            <w:pPr>
              <w:numPr>
                <w:ilvl w:val="0"/>
                <w:numId w:val="22"/>
              </w:numPr>
              <w:suppressAutoHyphens/>
              <w:ind w:left="0" w:hanging="11"/>
              <w:rPr>
                <w:color w:val="FF0000"/>
              </w:rPr>
            </w:pPr>
            <w:r w:rsidRPr="00852F5C">
              <w:rPr>
                <w:color w:val="FF0000"/>
              </w:rPr>
              <w:t>закладные под конники, 20 отверстий</w:t>
            </w:r>
          </w:p>
        </w:tc>
      </w:tr>
      <w:tr w:rsidR="00606403" w:rsidRPr="00D52EB9" w:rsidTr="009E29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66"/>
        </w:trPr>
        <w:tc>
          <w:tcPr>
            <w:tcW w:w="10314" w:type="dxa"/>
            <w:gridSpan w:val="3"/>
            <w:vAlign w:val="center"/>
          </w:tcPr>
          <w:p w:rsidR="00606403" w:rsidRPr="00D52EB9" w:rsidRDefault="00606403" w:rsidP="009E29FC">
            <w:pPr>
              <w:rPr>
                <w:rFonts w:ascii="Arial" w:hAnsi="Arial" w:cs="Arial"/>
              </w:rPr>
            </w:pPr>
          </w:p>
        </w:tc>
      </w:tr>
      <w:tr w:rsidR="00606403" w:rsidRPr="00D52EB9" w:rsidTr="009E29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66"/>
        </w:trPr>
        <w:tc>
          <w:tcPr>
            <w:tcW w:w="10314" w:type="dxa"/>
            <w:gridSpan w:val="3"/>
            <w:vAlign w:val="center"/>
          </w:tcPr>
          <w:p w:rsidR="00606403" w:rsidRPr="00D52EB9" w:rsidRDefault="00606403" w:rsidP="007B0117">
            <w:pPr>
              <w:rPr>
                <w:rFonts w:ascii="Arial" w:hAnsi="Arial" w:cs="Arial"/>
              </w:rPr>
            </w:pPr>
          </w:p>
        </w:tc>
      </w:tr>
      <w:tr w:rsidR="00606403" w:rsidRPr="00D52EB9" w:rsidTr="009E29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66"/>
        </w:trPr>
        <w:tc>
          <w:tcPr>
            <w:tcW w:w="10314" w:type="dxa"/>
            <w:gridSpan w:val="3"/>
            <w:vAlign w:val="center"/>
          </w:tcPr>
          <w:p w:rsidR="00606403" w:rsidRPr="00D52EB9" w:rsidRDefault="00606403" w:rsidP="007B0117">
            <w:pPr>
              <w:rPr>
                <w:rFonts w:ascii="Arial" w:hAnsi="Arial" w:cs="Arial"/>
              </w:rPr>
            </w:pPr>
          </w:p>
        </w:tc>
      </w:tr>
      <w:tr w:rsidR="00606403" w:rsidRPr="00D52EB9" w:rsidTr="009E29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7"/>
        </w:trPr>
        <w:tc>
          <w:tcPr>
            <w:tcW w:w="10314" w:type="dxa"/>
            <w:gridSpan w:val="3"/>
            <w:vAlign w:val="center"/>
          </w:tcPr>
          <w:p w:rsidR="00606403" w:rsidRDefault="00BE13E8" w:rsidP="007B0117">
            <w:r>
              <w:rPr>
                <w:rFonts w:ascii="Tahoma" w:hAnsi="Tahoma" w:cs="Tahoma"/>
                <w:noProof/>
                <w:sz w:val="12"/>
                <w:u w:val="single"/>
              </w:rPr>
              <w:drawing>
                <wp:inline distT="0" distB="0" distL="0" distR="0">
                  <wp:extent cx="6203950" cy="3968115"/>
                  <wp:effectExtent l="0" t="0" r="0" b="0"/>
                  <wp:docPr id="2" name="Рисунок 4" descr="rys oferto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rys ofertow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0" cy="396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6403" w:rsidRDefault="00606403" w:rsidP="007B0117">
            <w:pPr>
              <w:jc w:val="center"/>
              <w:rPr>
                <w:sz w:val="18"/>
                <w:szCs w:val="18"/>
                <w:u w:val="single"/>
              </w:rPr>
            </w:pPr>
          </w:p>
          <w:p w:rsidR="00606403" w:rsidRPr="00911D10" w:rsidRDefault="00606403" w:rsidP="007B0117">
            <w:pPr>
              <w:jc w:val="center"/>
              <w:rPr>
                <w:sz w:val="18"/>
                <w:szCs w:val="18"/>
                <w:u w:val="single"/>
              </w:rPr>
            </w:pPr>
            <w:r w:rsidRPr="00911D10">
              <w:rPr>
                <w:sz w:val="18"/>
                <w:szCs w:val="18"/>
                <w:u w:val="single"/>
              </w:rPr>
              <w:t>ТЕХНИЧЕСКИЕ ДАННЫЕ:</w:t>
            </w:r>
          </w:p>
          <w:p w:rsidR="00606403" w:rsidRPr="00911D10" w:rsidRDefault="00606403" w:rsidP="007B0117">
            <w:pPr>
              <w:rPr>
                <w:sz w:val="18"/>
                <w:szCs w:val="18"/>
                <w:u w:val="single"/>
              </w:rPr>
            </w:pPr>
          </w:p>
          <w:tbl>
            <w:tblPr>
              <w:tblW w:w="9442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454"/>
              <w:gridCol w:w="1250"/>
              <w:gridCol w:w="2738"/>
            </w:tblGrid>
            <w:tr w:rsidR="009E29FC" w:rsidRPr="00046218" w:rsidTr="00852F5C">
              <w:trPr>
                <w:trHeight w:val="323"/>
                <w:jc w:val="center"/>
              </w:trPr>
              <w:tc>
                <w:tcPr>
                  <w:tcW w:w="2888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 xml:space="preserve">                  ТИП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pStyle w:val="1"/>
                    <w:contextualSpacing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16"/>
                      <w:szCs w:val="16"/>
                    </w:rPr>
                  </w:pPr>
                  <w:r w:rsidRPr="00046218">
                    <w:rPr>
                      <w:rFonts w:ascii="Times New Roman" w:hAnsi="Times New Roman" w:cs="Times New Roman"/>
                      <w:b w:val="0"/>
                      <w:bCs w:val="0"/>
                      <w:sz w:val="16"/>
                      <w:szCs w:val="16"/>
                    </w:rPr>
                    <w:t>NS3</w:t>
                  </w:r>
                </w:p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A Длина внешняя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ca.mm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13 830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 xml:space="preserve">B Длина внутренняя платформы 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ca.mm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13 622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C Ширина внешняя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ca.mm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2 550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D Ширина внутренняя платформы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ca.mm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2 480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E Высота внешняя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ca.mm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2 550/ 3 030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F2 Высота передней стены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ca.mm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1 320/ 1 800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G Колёсная колея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ca.mm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2100 / 2040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H Межосевое расстояние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ca.mm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1 310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K Высота седла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ca.mm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7715D8" w:rsidRDefault="009E29FC" w:rsidP="009E29FC">
                  <w:pPr>
                    <w:contextualSpacing/>
                    <w:jc w:val="center"/>
                    <w:rPr>
                      <w:color w:val="FF0000"/>
                      <w:sz w:val="22"/>
                      <w:szCs w:val="22"/>
                    </w:rPr>
                  </w:pPr>
                  <w:r w:rsidRPr="007715D8">
                    <w:rPr>
                      <w:color w:val="FF0000"/>
                      <w:sz w:val="22"/>
                      <w:szCs w:val="22"/>
                    </w:rPr>
                    <w:t>1 300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L Высота платформы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ca.mm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1 37</w:t>
                  </w:r>
                  <w:r w:rsidRPr="00046218">
                    <w:rPr>
                      <w:sz w:val="16"/>
                      <w:szCs w:val="16"/>
                    </w:rPr>
                    <w:t>5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M Расстановка: шип – ось первая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6 390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Шины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385/65 R22.5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 xml:space="preserve">Количество </w:t>
                  </w:r>
                  <w:proofErr w:type="spellStart"/>
                  <w:r w:rsidRPr="00046218">
                    <w:rPr>
                      <w:sz w:val="16"/>
                      <w:szCs w:val="16"/>
                    </w:rPr>
                    <w:t>европоддонов</w:t>
                  </w:r>
                  <w:proofErr w:type="spellEnd"/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34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Полная масса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ca.kg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36 000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Собственная масса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ca.kg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711557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6 250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Давление на ось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ca.kg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3 x 8000</w:t>
                  </w:r>
                </w:p>
              </w:tc>
            </w:tr>
            <w:tr w:rsidR="009E29FC" w:rsidRPr="00046218" w:rsidTr="00852F5C">
              <w:trPr>
                <w:trHeight w:val="183"/>
                <w:jc w:val="center"/>
              </w:trPr>
              <w:tc>
                <w:tcPr>
                  <w:tcW w:w="2888" w:type="pct"/>
                </w:tcPr>
                <w:p w:rsidR="009E29FC" w:rsidRPr="00046218" w:rsidRDefault="009E29FC" w:rsidP="009E29FC">
                  <w:pPr>
                    <w:contextualSpacing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Давление на седло</w:t>
                  </w:r>
                </w:p>
              </w:tc>
              <w:tc>
                <w:tcPr>
                  <w:tcW w:w="662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ca.kg</w:t>
                  </w:r>
                </w:p>
              </w:tc>
              <w:tc>
                <w:tcPr>
                  <w:tcW w:w="1450" w:type="pct"/>
                  <w:vAlign w:val="center"/>
                </w:tcPr>
                <w:p w:rsidR="009E29FC" w:rsidRPr="00046218" w:rsidRDefault="009E29FC" w:rsidP="009E29FC">
                  <w:pPr>
                    <w:contextualSpacing/>
                    <w:jc w:val="center"/>
                    <w:rPr>
                      <w:sz w:val="16"/>
                      <w:szCs w:val="16"/>
                    </w:rPr>
                  </w:pPr>
                  <w:r w:rsidRPr="00046218">
                    <w:rPr>
                      <w:sz w:val="16"/>
                      <w:szCs w:val="16"/>
                    </w:rPr>
                    <w:t>12 000</w:t>
                  </w:r>
                </w:p>
              </w:tc>
            </w:tr>
          </w:tbl>
          <w:p w:rsidR="00606403" w:rsidRPr="00D52EB9" w:rsidRDefault="00606403" w:rsidP="007B0117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606403" w:rsidRPr="00D058D6" w:rsidRDefault="00606403" w:rsidP="00606403">
      <w:pPr>
        <w:rPr>
          <w:rFonts w:ascii="Arial" w:hAnsi="Arial" w:cs="Arial"/>
        </w:rPr>
      </w:pPr>
      <w:r w:rsidRPr="00D058D6">
        <w:rPr>
          <w:rFonts w:ascii="Arial" w:hAnsi="Arial" w:cs="Arial"/>
          <w:u w:val="single"/>
          <w:vertAlign w:val="superscript"/>
        </w:rPr>
        <w:lastRenderedPageBreak/>
        <w:t>1</w:t>
      </w:r>
      <w:r w:rsidRPr="00D058D6">
        <w:rPr>
          <w:rFonts w:ascii="Arial" w:hAnsi="Arial" w:cs="Arial"/>
          <w:vertAlign w:val="superscript"/>
        </w:rPr>
        <w:t xml:space="preserve">/ </w:t>
      </w:r>
      <w:r w:rsidRPr="00D058D6">
        <w:rPr>
          <w:rFonts w:ascii="Arial" w:hAnsi="Arial" w:cs="Arial"/>
        </w:rPr>
        <w:t xml:space="preserve">Все массы подаются с полным оборудованием допуском +/- 3%  </w:t>
      </w:r>
    </w:p>
    <w:tbl>
      <w:tblPr>
        <w:tblW w:w="10634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3"/>
        <w:gridCol w:w="441"/>
      </w:tblGrid>
      <w:tr w:rsidR="00817350" w:rsidRPr="00CF6683" w:rsidTr="0041484A">
        <w:trPr>
          <w:trHeight w:val="66"/>
        </w:trPr>
        <w:tc>
          <w:tcPr>
            <w:tcW w:w="10634" w:type="dxa"/>
            <w:gridSpan w:val="2"/>
            <w:vAlign w:val="center"/>
          </w:tcPr>
          <w:p w:rsidR="00817350" w:rsidRPr="00CF6683" w:rsidRDefault="00817350" w:rsidP="007B0117">
            <w:pPr>
              <w:rPr>
                <w:b/>
                <w:sz w:val="24"/>
                <w:szCs w:val="24"/>
              </w:rPr>
            </w:pPr>
          </w:p>
          <w:p w:rsidR="00817350" w:rsidRPr="00CF6683" w:rsidRDefault="00817350" w:rsidP="007B0117">
            <w:pPr>
              <w:rPr>
                <w:b/>
                <w:sz w:val="24"/>
                <w:szCs w:val="24"/>
              </w:rPr>
            </w:pPr>
            <w:r w:rsidRPr="00CF6683">
              <w:rPr>
                <w:b/>
                <w:sz w:val="24"/>
                <w:szCs w:val="24"/>
              </w:rPr>
              <w:t>ГАРАНТИЯ:</w:t>
            </w:r>
          </w:p>
        </w:tc>
      </w:tr>
      <w:tr w:rsidR="00817350" w:rsidRPr="00CF6683" w:rsidTr="0041484A">
        <w:trPr>
          <w:trHeight w:val="66"/>
        </w:trPr>
        <w:tc>
          <w:tcPr>
            <w:tcW w:w="10634" w:type="dxa"/>
            <w:gridSpan w:val="2"/>
            <w:vAlign w:val="center"/>
          </w:tcPr>
          <w:p w:rsidR="00817350" w:rsidRPr="00CF6683" w:rsidRDefault="00817350" w:rsidP="007B0117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CF6683">
              <w:rPr>
                <w:sz w:val="24"/>
                <w:szCs w:val="24"/>
              </w:rPr>
              <w:t>2 года без лимита пробега.</w:t>
            </w:r>
          </w:p>
        </w:tc>
      </w:tr>
      <w:tr w:rsidR="00817350" w:rsidRPr="00CF6683" w:rsidTr="0041484A">
        <w:trPr>
          <w:trHeight w:val="87"/>
        </w:trPr>
        <w:tc>
          <w:tcPr>
            <w:tcW w:w="10634" w:type="dxa"/>
            <w:gridSpan w:val="2"/>
            <w:vAlign w:val="center"/>
          </w:tcPr>
          <w:p w:rsidR="00245D67" w:rsidRPr="00261B78" w:rsidRDefault="00817350" w:rsidP="007B0117">
            <w:pPr>
              <w:rPr>
                <w:b/>
                <w:sz w:val="24"/>
                <w:szCs w:val="24"/>
              </w:rPr>
            </w:pPr>
            <w:r w:rsidRPr="00CF6683">
              <w:rPr>
                <w:b/>
                <w:sz w:val="24"/>
                <w:szCs w:val="24"/>
              </w:rPr>
              <w:t>Цена</w:t>
            </w:r>
            <w:r>
              <w:rPr>
                <w:b/>
                <w:sz w:val="24"/>
                <w:szCs w:val="24"/>
              </w:rPr>
              <w:t xml:space="preserve"> с дополнительными опциями</w:t>
            </w:r>
            <w:r w:rsidRPr="00CF6683">
              <w:rPr>
                <w:b/>
                <w:sz w:val="24"/>
                <w:szCs w:val="24"/>
              </w:rPr>
              <w:t xml:space="preserve">: </w:t>
            </w:r>
            <w:r w:rsidR="00476F4D">
              <w:rPr>
                <w:b/>
                <w:color w:val="FF0000"/>
                <w:sz w:val="24"/>
                <w:szCs w:val="24"/>
              </w:rPr>
              <w:t>348</w:t>
            </w:r>
            <w:r w:rsidR="00245D67">
              <w:rPr>
                <w:b/>
                <w:color w:val="FF0000"/>
                <w:sz w:val="24"/>
                <w:szCs w:val="24"/>
              </w:rPr>
              <w:t xml:space="preserve">00 евро. </w:t>
            </w:r>
          </w:p>
          <w:p w:rsidR="00817350" w:rsidRPr="0041484A" w:rsidRDefault="00817350" w:rsidP="007B0117">
            <w:pPr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817350" w:rsidRPr="00744232" w:rsidTr="0041484A">
        <w:trPr>
          <w:gridAfter w:val="1"/>
          <w:wAfter w:w="441" w:type="dxa"/>
          <w:trHeight w:val="87"/>
        </w:trPr>
        <w:tc>
          <w:tcPr>
            <w:tcW w:w="10193" w:type="dxa"/>
            <w:vAlign w:val="center"/>
          </w:tcPr>
          <w:p w:rsidR="00817350" w:rsidRPr="00852F5C" w:rsidRDefault="00817350" w:rsidP="00852F5C">
            <w:pPr>
              <w:pStyle w:val="5"/>
              <w:spacing w:line="297" w:lineRule="atLeast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B872F3">
              <w:rPr>
                <w:rFonts w:ascii="Times New Roman" w:hAnsi="Times New Roman"/>
                <w:i w:val="0"/>
                <w:sz w:val="24"/>
                <w:szCs w:val="24"/>
              </w:rPr>
              <w:t xml:space="preserve">АДРЕС ПЕРЕДАЧИ ТОВАРА: </w:t>
            </w:r>
            <w:r w:rsidR="0041484A">
              <w:rPr>
                <w:rStyle w:val="af2"/>
                <w:bCs w:val="0"/>
              </w:rPr>
              <w:t>г. Москва.</w:t>
            </w:r>
          </w:p>
        </w:tc>
      </w:tr>
      <w:tr w:rsidR="00817350" w:rsidRPr="00CF6683" w:rsidTr="0041484A">
        <w:trPr>
          <w:gridAfter w:val="1"/>
          <w:wAfter w:w="441" w:type="dxa"/>
          <w:trHeight w:val="87"/>
        </w:trPr>
        <w:tc>
          <w:tcPr>
            <w:tcW w:w="10193" w:type="dxa"/>
            <w:vAlign w:val="center"/>
          </w:tcPr>
          <w:p w:rsidR="00817350" w:rsidRDefault="00817350" w:rsidP="007B011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CF6683">
              <w:rPr>
                <w:b/>
                <w:sz w:val="24"/>
                <w:szCs w:val="24"/>
              </w:rPr>
              <w:t xml:space="preserve">РОК ПОСТАВКИ: </w:t>
            </w:r>
            <w:r w:rsidR="00476F4D">
              <w:rPr>
                <w:b/>
                <w:sz w:val="24"/>
                <w:szCs w:val="24"/>
              </w:rPr>
              <w:t>до 20.03.2022</w:t>
            </w:r>
            <w:r w:rsidR="00261B78">
              <w:rPr>
                <w:b/>
                <w:sz w:val="24"/>
                <w:szCs w:val="24"/>
              </w:rPr>
              <w:t xml:space="preserve"> г.</w:t>
            </w:r>
          </w:p>
          <w:p w:rsidR="003900F8" w:rsidRPr="00CF6683" w:rsidRDefault="003900F8" w:rsidP="003900F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Порядок оплаты: предоплата 10%, оставшиеся 90% после уведомления о готовности к отгрузке.</w:t>
            </w:r>
          </w:p>
        </w:tc>
      </w:tr>
      <w:tr w:rsidR="00817350" w:rsidRPr="00B02C55" w:rsidTr="0041484A">
        <w:trPr>
          <w:gridAfter w:val="1"/>
          <w:wAfter w:w="441" w:type="dxa"/>
          <w:trHeight w:val="236"/>
        </w:trPr>
        <w:tc>
          <w:tcPr>
            <w:tcW w:w="10193" w:type="dxa"/>
            <w:vAlign w:val="center"/>
          </w:tcPr>
          <w:p w:rsidR="00817350" w:rsidRDefault="00817350" w:rsidP="00261B78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261B78" w:rsidRDefault="00261B78" w:rsidP="007B0117">
            <w:pPr>
              <w:pStyle w:val="1"/>
              <w:shd w:val="clear" w:color="auto" w:fill="FFFFFF"/>
              <w:rPr>
                <w:rFonts w:ascii="Roboto" w:hAnsi="Roboto"/>
                <w:b w:val="0"/>
                <w:bCs w:val="0"/>
                <w:lang w:val="ru-RU"/>
              </w:rPr>
            </w:pPr>
          </w:p>
          <w:p w:rsidR="00817350" w:rsidRDefault="00817350" w:rsidP="007B0117">
            <w:pPr>
              <w:pStyle w:val="1"/>
              <w:shd w:val="clear" w:color="auto" w:fill="FFFFFF"/>
              <w:rPr>
                <w:rFonts w:ascii="Roboto" w:hAnsi="Roboto"/>
                <w:b w:val="0"/>
                <w:bCs w:val="0"/>
                <w:lang w:val="ru-RU"/>
              </w:rPr>
            </w:pPr>
            <w:r>
              <w:rPr>
                <w:rFonts w:ascii="Roboto" w:hAnsi="Roboto"/>
                <w:b w:val="0"/>
                <w:bCs w:val="0"/>
                <w:lang w:val="ru-RU"/>
              </w:rPr>
              <w:t>Видео</w:t>
            </w:r>
            <w:r>
              <w:rPr>
                <w:rFonts w:ascii="Roboto" w:hAnsi="Roboto"/>
                <w:b w:val="0"/>
                <w:bCs w:val="0"/>
              </w:rPr>
              <w:t>обзор Wielton NS 3 S M2 ПОЛУПРИЦЕП БОРТОВОЙ ОТКРЫТЫЙ</w:t>
            </w:r>
            <w:r>
              <w:rPr>
                <w:rFonts w:ascii="Roboto" w:hAnsi="Roboto"/>
                <w:b w:val="0"/>
                <w:bCs w:val="0"/>
                <w:lang w:val="ru-RU"/>
              </w:rPr>
              <w:t>:</w:t>
            </w:r>
          </w:p>
          <w:p w:rsidR="004F2B6D" w:rsidRDefault="004F2B6D" w:rsidP="004F2B6D">
            <w:pPr>
              <w:rPr>
                <w:lang w:eastAsia="ar-SA"/>
              </w:rPr>
            </w:pPr>
            <w:hyperlink r:id="rId10" w:history="1">
              <w:r w:rsidRPr="008604EC">
                <w:rPr>
                  <w:rStyle w:val="a5"/>
                  <w:lang w:eastAsia="ar-SA"/>
                </w:rPr>
                <w:t>https://www.youtube.com/watch?v=NJl5ItAh5Ps</w:t>
              </w:r>
            </w:hyperlink>
          </w:p>
          <w:p w:rsidR="004F2B6D" w:rsidRPr="004F2B6D" w:rsidRDefault="004F2B6D" w:rsidP="004F2B6D">
            <w:pPr>
              <w:rPr>
                <w:lang w:eastAsia="ar-SA"/>
              </w:rPr>
            </w:pPr>
            <w:bookmarkStart w:id="0" w:name="_GoBack"/>
            <w:bookmarkEnd w:id="0"/>
          </w:p>
          <w:p w:rsidR="00817350" w:rsidRDefault="000E4406" w:rsidP="007B0117">
            <w:pPr>
              <w:rPr>
                <w:rStyle w:val="a5"/>
                <w:lang w:eastAsia="ar-SA"/>
              </w:rPr>
            </w:pPr>
            <w:r>
              <w:fldChar w:fldCharType="begin"/>
            </w:r>
            <w:r>
              <w:instrText xml:space="preserve"> HYPERLINK "https://www.youtube.com/watch?v=xtlMZcRO3cg&amp;list=PLrw39I_qGQmw95xY9n5wKJcRH6JSxJ4yO&amp;index=2&amp;t=12s" </w:instrText>
            </w:r>
            <w:r>
              <w:fldChar w:fldCharType="separate"/>
            </w:r>
            <w:r w:rsidR="00817350" w:rsidRPr="00CB6E27">
              <w:rPr>
                <w:rStyle w:val="a5"/>
                <w:lang w:eastAsia="ar-SA"/>
              </w:rPr>
              <w:t>https://www.youtube.com/watch?v=xtlMZcRO3cg&amp;list=PLrw39I_qGQmw95xY9n5wKJcRH6JSxJ4yO&amp;index=2&amp;t=12s</w:t>
            </w:r>
            <w:r>
              <w:rPr>
                <w:rStyle w:val="a5"/>
                <w:lang w:eastAsia="ar-SA"/>
              </w:rPr>
              <w:fldChar w:fldCharType="end"/>
            </w:r>
          </w:p>
          <w:p w:rsidR="00E5484E" w:rsidRDefault="00E5484E" w:rsidP="007B0117">
            <w:pPr>
              <w:rPr>
                <w:lang w:eastAsia="ar-SA"/>
              </w:rPr>
            </w:pPr>
          </w:p>
          <w:p w:rsidR="00817350" w:rsidRDefault="000E4406" w:rsidP="007B0117">
            <w:pPr>
              <w:rPr>
                <w:rStyle w:val="a5"/>
                <w:lang w:eastAsia="ar-SA"/>
              </w:rPr>
            </w:pPr>
            <w:hyperlink r:id="rId11" w:history="1">
              <w:r w:rsidR="00817350" w:rsidRPr="00CB6E27">
                <w:rPr>
                  <w:rStyle w:val="a5"/>
                  <w:lang w:eastAsia="ar-SA"/>
                </w:rPr>
                <w:t>https://www.youtube.com/watch?v=abG8LMusjDc&amp;list=PLrw39I_qGQmw95xY9n5wKJcRH6JSxJ4yO&amp;index=5&amp;t=31s</w:t>
              </w:r>
            </w:hyperlink>
          </w:p>
          <w:p w:rsidR="00852F5C" w:rsidRDefault="00852F5C" w:rsidP="007B0117">
            <w:pPr>
              <w:rPr>
                <w:rStyle w:val="a5"/>
                <w:lang w:eastAsia="ar-SA"/>
              </w:rPr>
            </w:pPr>
          </w:p>
          <w:p w:rsidR="00852F5C" w:rsidRDefault="000E4406" w:rsidP="007B0117">
            <w:pPr>
              <w:rPr>
                <w:lang w:eastAsia="ar-SA"/>
              </w:rPr>
            </w:pPr>
            <w:hyperlink r:id="rId12" w:history="1">
              <w:r w:rsidR="00852F5C" w:rsidRPr="008F2131">
                <w:rPr>
                  <w:rStyle w:val="a5"/>
                  <w:lang w:eastAsia="ar-SA"/>
                </w:rPr>
                <w:t>https://www.youtube.com/watch?v=gsDSMDEEqfE&amp;t=2s</w:t>
              </w:r>
            </w:hyperlink>
          </w:p>
          <w:p w:rsidR="00852F5C" w:rsidRDefault="00852F5C" w:rsidP="007B0117">
            <w:pPr>
              <w:rPr>
                <w:lang w:eastAsia="ar-SA"/>
              </w:rPr>
            </w:pPr>
          </w:p>
          <w:p w:rsidR="00852F5C" w:rsidRDefault="000E4406" w:rsidP="007B0117">
            <w:pPr>
              <w:rPr>
                <w:lang w:eastAsia="ar-SA"/>
              </w:rPr>
            </w:pPr>
            <w:hyperlink r:id="rId13" w:history="1">
              <w:r w:rsidR="00852F5C" w:rsidRPr="008F2131">
                <w:rPr>
                  <w:rStyle w:val="a5"/>
                  <w:lang w:eastAsia="ar-SA"/>
                </w:rPr>
                <w:t>https://www.youtube.com/watch?v=9GOC7ZH0BII&amp;t=25s</w:t>
              </w:r>
            </w:hyperlink>
          </w:p>
          <w:p w:rsidR="00852F5C" w:rsidRDefault="00852F5C" w:rsidP="007B0117">
            <w:pPr>
              <w:rPr>
                <w:lang w:eastAsia="ar-SA"/>
              </w:rPr>
            </w:pPr>
          </w:p>
          <w:p w:rsidR="00817350" w:rsidRPr="00B02C55" w:rsidRDefault="00817350" w:rsidP="007B0117">
            <w:pPr>
              <w:rPr>
                <w:sz w:val="24"/>
                <w:szCs w:val="24"/>
                <w:lang w:val="pl-PL"/>
              </w:rPr>
            </w:pPr>
          </w:p>
        </w:tc>
      </w:tr>
      <w:tr w:rsidR="00817350" w:rsidRPr="00CF6683" w:rsidTr="0041484A">
        <w:trPr>
          <w:gridAfter w:val="1"/>
          <w:wAfter w:w="441" w:type="dxa"/>
          <w:trHeight w:val="64"/>
        </w:trPr>
        <w:tc>
          <w:tcPr>
            <w:tcW w:w="10193" w:type="dxa"/>
            <w:vAlign w:val="center"/>
          </w:tcPr>
          <w:p w:rsidR="00817350" w:rsidRPr="00852F5C" w:rsidRDefault="00817350" w:rsidP="007B0117">
            <w:pPr>
              <w:jc w:val="both"/>
              <w:rPr>
                <w:sz w:val="24"/>
                <w:szCs w:val="24"/>
              </w:rPr>
            </w:pPr>
            <w:r w:rsidRPr="00852F5C">
              <w:rPr>
                <w:sz w:val="24"/>
                <w:szCs w:val="24"/>
              </w:rPr>
              <w:t>ТЕХНИЧЕСКИЕ ДАННЫЕ:</w:t>
            </w:r>
          </w:p>
        </w:tc>
      </w:tr>
      <w:tr w:rsidR="00817350" w:rsidRPr="00CF6683" w:rsidTr="0041484A">
        <w:trPr>
          <w:gridAfter w:val="1"/>
          <w:wAfter w:w="441" w:type="dxa"/>
          <w:trHeight w:val="236"/>
        </w:trPr>
        <w:tc>
          <w:tcPr>
            <w:tcW w:w="10193" w:type="dxa"/>
            <w:vAlign w:val="center"/>
          </w:tcPr>
          <w:p w:rsidR="00817350" w:rsidRPr="00852F5C" w:rsidRDefault="00817350" w:rsidP="007B0117">
            <w:pPr>
              <w:pStyle w:val="ad"/>
              <w:numPr>
                <w:ilvl w:val="0"/>
                <w:numId w:val="24"/>
              </w:numPr>
              <w:jc w:val="both"/>
              <w:rPr>
                <w:b w:val="0"/>
                <w:szCs w:val="24"/>
              </w:rPr>
            </w:pPr>
            <w:proofErr w:type="spellStart"/>
            <w:r w:rsidRPr="00852F5C">
              <w:rPr>
                <w:b w:val="0"/>
                <w:szCs w:val="24"/>
              </w:rPr>
              <w:t>Чертеж</w:t>
            </w:r>
            <w:proofErr w:type="spellEnd"/>
            <w:r w:rsidRPr="00852F5C">
              <w:rPr>
                <w:b w:val="0"/>
                <w:szCs w:val="24"/>
              </w:rPr>
              <w:t xml:space="preserve"> и </w:t>
            </w:r>
            <w:proofErr w:type="spellStart"/>
            <w:r w:rsidRPr="00852F5C">
              <w:rPr>
                <w:b w:val="0"/>
                <w:szCs w:val="24"/>
              </w:rPr>
              <w:t>технические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данные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присланы</w:t>
            </w:r>
            <w:proofErr w:type="spellEnd"/>
            <w:r w:rsidRPr="00852F5C">
              <w:rPr>
                <w:b w:val="0"/>
                <w:szCs w:val="24"/>
              </w:rPr>
              <w:t xml:space="preserve"> в </w:t>
            </w:r>
            <w:proofErr w:type="spellStart"/>
            <w:r w:rsidRPr="00852F5C">
              <w:rPr>
                <w:b w:val="0"/>
                <w:szCs w:val="24"/>
              </w:rPr>
              <w:t>приложении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настоящего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предложения</w:t>
            </w:r>
            <w:proofErr w:type="spellEnd"/>
            <w:r w:rsidRPr="00852F5C">
              <w:rPr>
                <w:b w:val="0"/>
                <w:szCs w:val="24"/>
              </w:rPr>
              <w:t xml:space="preserve">. </w:t>
            </w:r>
            <w:proofErr w:type="spellStart"/>
            <w:r w:rsidRPr="00852F5C">
              <w:rPr>
                <w:b w:val="0"/>
                <w:szCs w:val="24"/>
              </w:rPr>
              <w:t>Все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массы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указаны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без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опционного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оборудования</w:t>
            </w:r>
            <w:proofErr w:type="spellEnd"/>
            <w:r w:rsidRPr="00852F5C">
              <w:rPr>
                <w:b w:val="0"/>
                <w:szCs w:val="24"/>
              </w:rPr>
              <w:t xml:space="preserve"> и </w:t>
            </w:r>
            <w:proofErr w:type="spellStart"/>
            <w:r w:rsidRPr="00852F5C">
              <w:rPr>
                <w:b w:val="0"/>
                <w:szCs w:val="24"/>
              </w:rPr>
              <w:t>запасного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колеса</w:t>
            </w:r>
            <w:proofErr w:type="spellEnd"/>
            <w:r w:rsidRPr="00852F5C">
              <w:rPr>
                <w:b w:val="0"/>
                <w:szCs w:val="24"/>
              </w:rPr>
              <w:t xml:space="preserve"> с </w:t>
            </w:r>
            <w:proofErr w:type="spellStart"/>
            <w:proofErr w:type="gramStart"/>
            <w:r w:rsidRPr="00852F5C">
              <w:rPr>
                <w:b w:val="0"/>
                <w:szCs w:val="24"/>
              </w:rPr>
              <w:t>допуском</w:t>
            </w:r>
            <w:proofErr w:type="spellEnd"/>
            <w:r w:rsidRPr="00852F5C">
              <w:rPr>
                <w:b w:val="0"/>
                <w:szCs w:val="24"/>
              </w:rPr>
              <w:t xml:space="preserve">  +</w:t>
            </w:r>
            <w:proofErr w:type="gramEnd"/>
            <w:r w:rsidRPr="00852F5C">
              <w:rPr>
                <w:b w:val="0"/>
                <w:szCs w:val="24"/>
              </w:rPr>
              <w:t xml:space="preserve">/-2%. </w:t>
            </w:r>
          </w:p>
        </w:tc>
      </w:tr>
      <w:tr w:rsidR="00817350" w:rsidRPr="00CF6683" w:rsidTr="0041484A">
        <w:trPr>
          <w:gridAfter w:val="1"/>
          <w:wAfter w:w="441" w:type="dxa"/>
          <w:trHeight w:val="90"/>
        </w:trPr>
        <w:tc>
          <w:tcPr>
            <w:tcW w:w="10193" w:type="dxa"/>
            <w:vAlign w:val="center"/>
          </w:tcPr>
          <w:p w:rsidR="00817350" w:rsidRPr="00852F5C" w:rsidRDefault="00817350" w:rsidP="007B0117">
            <w:pPr>
              <w:jc w:val="both"/>
              <w:rPr>
                <w:sz w:val="24"/>
                <w:szCs w:val="24"/>
              </w:rPr>
            </w:pPr>
            <w:r w:rsidRPr="00852F5C">
              <w:rPr>
                <w:sz w:val="24"/>
                <w:szCs w:val="24"/>
              </w:rPr>
              <w:t>СЕРТИФИКАЦИЯ:</w:t>
            </w:r>
          </w:p>
        </w:tc>
      </w:tr>
      <w:tr w:rsidR="00817350" w:rsidRPr="00CF6683" w:rsidTr="0041484A">
        <w:trPr>
          <w:gridAfter w:val="1"/>
          <w:wAfter w:w="441" w:type="dxa"/>
          <w:trHeight w:val="236"/>
        </w:trPr>
        <w:tc>
          <w:tcPr>
            <w:tcW w:w="10193" w:type="dxa"/>
            <w:vAlign w:val="center"/>
          </w:tcPr>
          <w:p w:rsidR="00817350" w:rsidRPr="00852F5C" w:rsidRDefault="00817350" w:rsidP="007B0117">
            <w:pPr>
              <w:pStyle w:val="ad"/>
              <w:numPr>
                <w:ilvl w:val="0"/>
                <w:numId w:val="24"/>
              </w:numPr>
              <w:jc w:val="both"/>
              <w:rPr>
                <w:b w:val="0"/>
                <w:szCs w:val="24"/>
                <w:lang w:val="ru-RU"/>
              </w:rPr>
            </w:pPr>
            <w:r w:rsidRPr="00852F5C">
              <w:rPr>
                <w:b w:val="0"/>
                <w:szCs w:val="24"/>
                <w:lang w:val="ru-RU"/>
              </w:rPr>
              <w:t>Техника сертифицирована. Одобрение типа транспортного средства  выданный межотраслевым фондом «Сертификация автотранспорта САТР» («САТР - ФОНД»).</w:t>
            </w:r>
          </w:p>
        </w:tc>
      </w:tr>
      <w:tr w:rsidR="00817350" w:rsidRPr="00CF6683" w:rsidTr="0041484A">
        <w:trPr>
          <w:gridAfter w:val="1"/>
          <w:wAfter w:w="441" w:type="dxa"/>
          <w:trHeight w:val="49"/>
        </w:trPr>
        <w:tc>
          <w:tcPr>
            <w:tcW w:w="10193" w:type="dxa"/>
            <w:vAlign w:val="center"/>
          </w:tcPr>
          <w:p w:rsidR="00817350" w:rsidRPr="00852F5C" w:rsidRDefault="00817350" w:rsidP="007B0117">
            <w:pPr>
              <w:jc w:val="both"/>
              <w:rPr>
                <w:sz w:val="24"/>
                <w:szCs w:val="24"/>
              </w:rPr>
            </w:pPr>
            <w:r w:rsidRPr="00852F5C">
              <w:rPr>
                <w:sz w:val="24"/>
                <w:szCs w:val="24"/>
              </w:rPr>
              <w:t>СЕРВИС:</w:t>
            </w:r>
          </w:p>
        </w:tc>
      </w:tr>
      <w:tr w:rsidR="00817350" w:rsidRPr="00CF6683" w:rsidTr="0041484A">
        <w:trPr>
          <w:gridAfter w:val="1"/>
          <w:wAfter w:w="441" w:type="dxa"/>
          <w:trHeight w:val="236"/>
        </w:trPr>
        <w:tc>
          <w:tcPr>
            <w:tcW w:w="10193" w:type="dxa"/>
            <w:vAlign w:val="center"/>
          </w:tcPr>
          <w:p w:rsidR="00817350" w:rsidRPr="00852F5C" w:rsidRDefault="00817350" w:rsidP="007B0117">
            <w:pPr>
              <w:pStyle w:val="ad"/>
              <w:numPr>
                <w:ilvl w:val="0"/>
                <w:numId w:val="24"/>
              </w:numPr>
              <w:jc w:val="both"/>
              <w:rPr>
                <w:b w:val="0"/>
                <w:szCs w:val="24"/>
              </w:rPr>
            </w:pPr>
            <w:proofErr w:type="spellStart"/>
            <w:r w:rsidRPr="00852F5C">
              <w:rPr>
                <w:b w:val="0"/>
                <w:szCs w:val="24"/>
              </w:rPr>
              <w:lastRenderedPageBreak/>
              <w:t>Список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авторизированных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сервисных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пунктов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доступен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по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желанию</w:t>
            </w:r>
            <w:proofErr w:type="spellEnd"/>
            <w:r w:rsidRPr="00852F5C">
              <w:rPr>
                <w:b w:val="0"/>
                <w:szCs w:val="24"/>
              </w:rPr>
              <w:t xml:space="preserve">, а </w:t>
            </w:r>
            <w:proofErr w:type="spellStart"/>
            <w:r w:rsidRPr="00852F5C">
              <w:rPr>
                <w:b w:val="0"/>
                <w:szCs w:val="24"/>
              </w:rPr>
              <w:t>также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можно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его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найти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на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нашем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proofErr w:type="spellStart"/>
            <w:r w:rsidRPr="00852F5C">
              <w:rPr>
                <w:b w:val="0"/>
                <w:szCs w:val="24"/>
              </w:rPr>
              <w:t>сайте</w:t>
            </w:r>
            <w:proofErr w:type="spellEnd"/>
            <w:r w:rsidRPr="00852F5C">
              <w:rPr>
                <w:b w:val="0"/>
                <w:szCs w:val="24"/>
              </w:rPr>
              <w:t xml:space="preserve"> в </w:t>
            </w:r>
            <w:proofErr w:type="spellStart"/>
            <w:r w:rsidRPr="00852F5C">
              <w:rPr>
                <w:b w:val="0"/>
                <w:szCs w:val="24"/>
              </w:rPr>
              <w:t>Интернете</w:t>
            </w:r>
            <w:proofErr w:type="spellEnd"/>
            <w:r w:rsidRPr="00852F5C">
              <w:rPr>
                <w:b w:val="0"/>
                <w:szCs w:val="24"/>
              </w:rPr>
              <w:t xml:space="preserve"> </w:t>
            </w:r>
            <w:hyperlink r:id="rId14" w:history="1">
              <w:r w:rsidRPr="00852F5C">
                <w:rPr>
                  <w:rStyle w:val="a5"/>
                  <w:b w:val="0"/>
                  <w:szCs w:val="24"/>
                </w:rPr>
                <w:t>www.wielton.ru</w:t>
              </w:r>
            </w:hyperlink>
            <w:r w:rsidRPr="00852F5C">
              <w:rPr>
                <w:b w:val="0"/>
                <w:szCs w:val="24"/>
                <w:lang w:val="ru-RU"/>
              </w:rPr>
              <w:t xml:space="preserve"> </w:t>
            </w:r>
          </w:p>
        </w:tc>
      </w:tr>
    </w:tbl>
    <w:p w:rsidR="009A054B" w:rsidRPr="004D50F3" w:rsidRDefault="009A054B" w:rsidP="00B7199C">
      <w:pPr>
        <w:pStyle w:val="ad"/>
        <w:spacing w:line="360" w:lineRule="auto"/>
        <w:jc w:val="both"/>
        <w:rPr>
          <w:color w:val="000000"/>
          <w:szCs w:val="24"/>
          <w:lang w:val="ru-RU"/>
        </w:rPr>
      </w:pPr>
    </w:p>
    <w:p w:rsidR="00EB678B" w:rsidRPr="008D3467" w:rsidRDefault="00EB678B" w:rsidP="00EB678B">
      <w:pPr>
        <w:rPr>
          <w:color w:val="000000"/>
          <w:sz w:val="24"/>
          <w:szCs w:val="24"/>
          <w:lang w:val="pl-PL" w:eastAsia="en-US"/>
        </w:rPr>
      </w:pPr>
      <w:r w:rsidRPr="008D3467">
        <w:rPr>
          <w:color w:val="000000"/>
          <w:sz w:val="24"/>
          <w:szCs w:val="24"/>
        </w:rPr>
        <w:t xml:space="preserve">С </w:t>
      </w:r>
      <w:r w:rsidRPr="008D3467"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 w:rsidRPr="008D3467">
        <w:rPr>
          <w:color w:val="000000"/>
          <w:sz w:val="24"/>
          <w:szCs w:val="24"/>
          <w:lang w:val="pl-PL"/>
        </w:rPr>
        <w:br/>
        <w:t>директор ООО "МаксКар"</w:t>
      </w:r>
      <w:r w:rsidRPr="008D3467">
        <w:rPr>
          <w:color w:val="000000"/>
          <w:sz w:val="24"/>
          <w:szCs w:val="24"/>
          <w:lang w:val="pl-PL"/>
        </w:rPr>
        <w:br/>
        <w:t>8 (383) 233-32-53</w:t>
      </w:r>
      <w:r w:rsidRPr="008D3467">
        <w:rPr>
          <w:color w:val="000000"/>
          <w:sz w:val="24"/>
          <w:szCs w:val="24"/>
          <w:lang w:val="pl-PL"/>
        </w:rPr>
        <w:br/>
        <w:t>8-913-752-39-76</w:t>
      </w:r>
    </w:p>
    <w:p w:rsidR="00EB678B" w:rsidRPr="008D3467" w:rsidRDefault="00EB678B" w:rsidP="00EB678B">
      <w:pPr>
        <w:rPr>
          <w:color w:val="000000"/>
          <w:sz w:val="24"/>
          <w:szCs w:val="24"/>
          <w:lang w:eastAsia="ar-SA"/>
        </w:rPr>
      </w:pPr>
      <w:r w:rsidRPr="008D3467">
        <w:rPr>
          <w:color w:val="000000"/>
          <w:sz w:val="24"/>
          <w:szCs w:val="24"/>
          <w:lang w:val="pl-PL"/>
        </w:rPr>
        <w:t>8-913-477-09-39 (служебный)</w:t>
      </w:r>
      <w:r w:rsidRPr="008D3467">
        <w:rPr>
          <w:color w:val="000000"/>
          <w:sz w:val="24"/>
          <w:szCs w:val="24"/>
          <w:lang w:val="pl-PL"/>
        </w:rPr>
        <w:br/>
        <w:t xml:space="preserve">стоянка – </w:t>
      </w:r>
      <w:r w:rsidRPr="008D3467">
        <w:rPr>
          <w:color w:val="000000"/>
          <w:sz w:val="24"/>
          <w:szCs w:val="24"/>
        </w:rPr>
        <w:t xml:space="preserve">Федеральная трасса Р-254, </w:t>
      </w:r>
    </w:p>
    <w:p w:rsidR="00EB678B" w:rsidRPr="008D3467" w:rsidRDefault="00EB678B" w:rsidP="00EB678B">
      <w:pPr>
        <w:rPr>
          <w:color w:val="000000"/>
          <w:sz w:val="24"/>
          <w:szCs w:val="24"/>
        </w:rPr>
      </w:pPr>
      <w:r w:rsidRPr="008D3467">
        <w:rPr>
          <w:color w:val="000000"/>
          <w:sz w:val="24"/>
          <w:szCs w:val="24"/>
          <w:lang w:val="pl-PL"/>
        </w:rPr>
        <w:t xml:space="preserve">северный </w:t>
      </w:r>
      <w:r w:rsidRPr="008D3467">
        <w:rPr>
          <w:color w:val="000000"/>
          <w:sz w:val="24"/>
          <w:szCs w:val="24"/>
        </w:rPr>
        <w:t>обход Новосибирска</w:t>
      </w:r>
      <w:r w:rsidRPr="008D3467">
        <w:rPr>
          <w:color w:val="000000"/>
          <w:sz w:val="24"/>
          <w:szCs w:val="24"/>
          <w:lang w:val="pl-PL"/>
        </w:rPr>
        <w:t xml:space="preserve">, </w:t>
      </w:r>
    </w:p>
    <w:p w:rsidR="00EB678B" w:rsidRPr="008D3467" w:rsidRDefault="00EB678B" w:rsidP="00EB678B">
      <w:pPr>
        <w:rPr>
          <w:rFonts w:ascii="Calibri" w:hAnsi="Calibri" w:cs="Calibri"/>
          <w:color w:val="000000"/>
          <w:sz w:val="24"/>
          <w:szCs w:val="24"/>
          <w:lang w:eastAsia="ar-SA"/>
        </w:rPr>
      </w:pPr>
      <w:r w:rsidRPr="008D3467">
        <w:rPr>
          <w:color w:val="000000"/>
          <w:sz w:val="24"/>
          <w:szCs w:val="24"/>
        </w:rPr>
        <w:t xml:space="preserve">п. Садовый, ул. Пасечная, 10, </w:t>
      </w:r>
    </w:p>
    <w:p w:rsidR="00EB678B" w:rsidRPr="008D3467" w:rsidRDefault="00EB678B" w:rsidP="00EB678B">
      <w:pPr>
        <w:rPr>
          <w:color w:val="000000"/>
          <w:sz w:val="24"/>
          <w:szCs w:val="24"/>
        </w:rPr>
      </w:pPr>
      <w:r w:rsidRPr="008D3467">
        <w:rPr>
          <w:color w:val="000000"/>
          <w:sz w:val="24"/>
          <w:szCs w:val="24"/>
        </w:rPr>
        <w:t>(пост ГИБДД, гостиница «У самовара»)</w:t>
      </w:r>
      <w:r w:rsidRPr="008D3467">
        <w:rPr>
          <w:color w:val="000000"/>
          <w:sz w:val="24"/>
          <w:szCs w:val="24"/>
          <w:lang w:val="pl-PL"/>
        </w:rPr>
        <w:br/>
      </w:r>
      <w:hyperlink r:id="rId15" w:history="1">
        <w:r w:rsidRPr="008D3467">
          <w:rPr>
            <w:rStyle w:val="a5"/>
            <w:sz w:val="24"/>
            <w:szCs w:val="24"/>
            <w:lang w:val="pl-PL"/>
          </w:rPr>
          <w:t>maxcar54@mail.r</w:t>
        </w:r>
        <w:r w:rsidRPr="008D3467">
          <w:rPr>
            <w:rStyle w:val="a5"/>
            <w:sz w:val="24"/>
            <w:szCs w:val="24"/>
            <w:lang w:val="en-US"/>
          </w:rPr>
          <w:t>u</w:t>
        </w:r>
      </w:hyperlink>
    </w:p>
    <w:p w:rsidR="00EB678B" w:rsidRPr="008D3467" w:rsidRDefault="000E4406" w:rsidP="00EB678B">
      <w:pPr>
        <w:rPr>
          <w:color w:val="000000"/>
          <w:sz w:val="24"/>
          <w:szCs w:val="24"/>
          <w:lang w:eastAsia="en-US"/>
        </w:rPr>
      </w:pPr>
      <w:hyperlink r:id="rId16" w:tgtFrame="_blank" w:history="1">
        <w:r w:rsidR="00EB678B" w:rsidRPr="008D3467">
          <w:rPr>
            <w:rStyle w:val="a5"/>
            <w:sz w:val="24"/>
            <w:szCs w:val="24"/>
            <w:lang w:val="pl-PL"/>
          </w:rPr>
          <w:t>www.maxcar54.ru</w:t>
        </w:r>
      </w:hyperlink>
    </w:p>
    <w:p w:rsidR="00EB678B" w:rsidRPr="008D3467" w:rsidRDefault="000E4406" w:rsidP="00EB678B">
      <w:pPr>
        <w:autoSpaceDE w:val="0"/>
        <w:autoSpaceDN w:val="0"/>
        <w:rPr>
          <w:sz w:val="24"/>
          <w:szCs w:val="24"/>
          <w:lang w:eastAsia="ar-SA"/>
        </w:rPr>
      </w:pPr>
      <w:hyperlink r:id="rId17" w:history="1">
        <w:r w:rsidR="00EB678B" w:rsidRPr="008D3467">
          <w:rPr>
            <w:rStyle w:val="a5"/>
            <w:sz w:val="24"/>
            <w:szCs w:val="24"/>
          </w:rPr>
          <w:t>https://www.youtube.com/channel/UCIiFI5uro5xB8fkw0N0pyRg/videos</w:t>
        </w:r>
      </w:hyperlink>
    </w:p>
    <w:p w:rsidR="00EB678B" w:rsidRPr="008D3467" w:rsidRDefault="000E4406" w:rsidP="00EB678B">
      <w:pPr>
        <w:rPr>
          <w:sz w:val="24"/>
          <w:szCs w:val="24"/>
        </w:rPr>
      </w:pPr>
      <w:hyperlink r:id="rId18" w:history="1">
        <w:r w:rsidR="00EB678B" w:rsidRPr="008D3467">
          <w:rPr>
            <w:rStyle w:val="a5"/>
            <w:sz w:val="24"/>
            <w:szCs w:val="24"/>
          </w:rPr>
          <w:t>https://www.instagram.com/maxcar54ru/</w:t>
        </w:r>
      </w:hyperlink>
    </w:p>
    <w:p w:rsidR="009A054B" w:rsidRPr="004D50F3" w:rsidRDefault="009A054B" w:rsidP="00734B7A">
      <w:pPr>
        <w:pStyle w:val="ac"/>
        <w:spacing w:before="0" w:beforeAutospacing="0" w:after="0" w:afterAutospacing="0"/>
      </w:pPr>
    </w:p>
    <w:p w:rsidR="009A054B" w:rsidRPr="004D50F3" w:rsidRDefault="009A054B" w:rsidP="00734B7A">
      <w:pPr>
        <w:autoSpaceDE w:val="0"/>
        <w:autoSpaceDN w:val="0"/>
        <w:adjustRightInd w:val="0"/>
        <w:rPr>
          <w:rFonts w:eastAsia="TimesNewRomanPS-BoldMT"/>
          <w:sz w:val="24"/>
          <w:szCs w:val="24"/>
        </w:rPr>
      </w:pPr>
    </w:p>
    <w:sectPr w:rsidR="009A054B" w:rsidRPr="004D50F3" w:rsidSect="00F237F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406" w:rsidRDefault="000E4406">
      <w:r>
        <w:separator/>
      </w:r>
    </w:p>
  </w:endnote>
  <w:endnote w:type="continuationSeparator" w:id="0">
    <w:p w:rsidR="000E4406" w:rsidRDefault="000E4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54B" w:rsidRDefault="009A054B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A054B" w:rsidRDefault="009A054B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54B" w:rsidRPr="00E24313" w:rsidRDefault="009A054B" w:rsidP="00C459AE">
    <w:pPr>
      <w:rPr>
        <w:b/>
      </w:rPr>
    </w:pPr>
    <w:r w:rsidRPr="00E24313">
      <w:rPr>
        <w:sz w:val="24"/>
        <w:szCs w:val="24"/>
      </w:rPr>
      <w:t>_____________________________________________________________________________________</w:t>
    </w:r>
  </w:p>
  <w:p w:rsidR="009A054B" w:rsidRPr="004670D3" w:rsidRDefault="009A054B" w:rsidP="004670D3">
    <w:pPr>
      <w:jc w:val="both"/>
    </w:pPr>
    <w:r w:rsidRPr="00A70FAE">
      <w:t xml:space="preserve">Юридический адрес: 630040, Новосибирская область, Новосибирский район, </w:t>
    </w:r>
    <w:proofErr w:type="spellStart"/>
    <w:r w:rsidRPr="00A70FAE">
      <w:t>Мочищенский</w:t>
    </w:r>
    <w:proofErr w:type="spellEnd"/>
    <w:r w:rsidRPr="00A70FAE">
      <w:t xml:space="preserve"> сельсовет, п. Озерный, ул. Промышленная, дом № 6, корпус 1, этаж 2, тел. (383) 233-32-53, </w:t>
    </w:r>
    <w:hyperlink r:id="rId1" w:history="1">
      <w:r w:rsidRPr="00A70FAE">
        <w:rPr>
          <w:rStyle w:val="a5"/>
          <w:color w:val="auto"/>
          <w:lang w:val="en-US"/>
        </w:rPr>
        <w:t>maxcar</w:t>
      </w:r>
      <w:r w:rsidRPr="00A70FAE">
        <w:rPr>
          <w:rStyle w:val="a5"/>
          <w:color w:val="auto"/>
        </w:rPr>
        <w:t>54@</w:t>
      </w:r>
      <w:r w:rsidRPr="00A70FAE">
        <w:rPr>
          <w:rStyle w:val="a5"/>
          <w:color w:val="auto"/>
          <w:lang w:val="en-US"/>
        </w:rPr>
        <w:t>mail</w:t>
      </w:r>
      <w:r w:rsidRPr="00A70FAE">
        <w:rPr>
          <w:rStyle w:val="a5"/>
          <w:color w:val="auto"/>
        </w:rPr>
        <w:t>.</w:t>
      </w:r>
      <w:r w:rsidRPr="00A70FAE">
        <w:rPr>
          <w:rStyle w:val="a5"/>
          <w:color w:val="auto"/>
          <w:lang w:val="en-US"/>
        </w:rPr>
        <w:t>ru</w:t>
      </w:r>
    </w:hyperlink>
    <w:r w:rsidRPr="00A70FAE">
      <w:t xml:space="preserve">, </w:t>
    </w:r>
    <w:hyperlink r:id="rId2" w:history="1">
      <w:r w:rsidRPr="00A70FAE">
        <w:rPr>
          <w:rStyle w:val="a5"/>
          <w:color w:val="auto"/>
          <w:lang w:val="en-US"/>
        </w:rPr>
        <w:t>www</w:t>
      </w:r>
      <w:r w:rsidRPr="00A70FAE">
        <w:rPr>
          <w:rStyle w:val="a5"/>
          <w:color w:val="auto"/>
        </w:rPr>
        <w:t>.</w:t>
      </w:r>
      <w:r w:rsidRPr="00A70FAE">
        <w:rPr>
          <w:rStyle w:val="a5"/>
          <w:color w:val="auto"/>
          <w:lang w:val="en-US"/>
        </w:rPr>
        <w:t>maxcar</w:t>
      </w:r>
      <w:r w:rsidRPr="00A70FAE">
        <w:rPr>
          <w:rStyle w:val="a5"/>
          <w:color w:val="auto"/>
        </w:rPr>
        <w:t>54.</w:t>
      </w:r>
      <w:r w:rsidRPr="00A70FAE">
        <w:rPr>
          <w:rStyle w:val="a5"/>
          <w:color w:val="auto"/>
          <w:lang w:val="en-US"/>
        </w:rPr>
        <w:t>ru</w:t>
      </w:r>
    </w:hyperlink>
    <w:r w:rsidR="00606403">
      <w:t>,</w:t>
    </w:r>
    <w:r>
      <w:t xml:space="preserve"> ИНН 5406440450/КПП 543301</w:t>
    </w:r>
    <w:r w:rsidRPr="00A70FAE">
      <w:t xml:space="preserve">001, </w:t>
    </w:r>
    <w:r w:rsidR="00606403">
      <w:t xml:space="preserve">Представительство в г. Москва: </w:t>
    </w:r>
    <w:proofErr w:type="spellStart"/>
    <w:r w:rsidR="00606403">
      <w:t>Новорязанское</w:t>
    </w:r>
    <w:proofErr w:type="spellEnd"/>
    <w:r w:rsidR="00606403">
      <w:t xml:space="preserve"> шоссе, 13; +7-985-848-44-28, </w:t>
    </w:r>
    <w:hyperlink r:id="rId3" w:history="1">
      <w:r w:rsidR="00606403" w:rsidRPr="00CB6E27">
        <w:rPr>
          <w:rStyle w:val="a5"/>
          <w:lang w:val="en-US"/>
        </w:rPr>
        <w:t>maxcar</w:t>
      </w:r>
      <w:r w:rsidR="00606403" w:rsidRPr="00CB6E27">
        <w:rPr>
          <w:rStyle w:val="a5"/>
        </w:rPr>
        <w:t>177@</w:t>
      </w:r>
      <w:r w:rsidR="00606403" w:rsidRPr="00CB6E27">
        <w:rPr>
          <w:rStyle w:val="a5"/>
          <w:lang w:val="en-US"/>
        </w:rPr>
        <w:t>mail</w:t>
      </w:r>
      <w:r w:rsidR="00606403" w:rsidRPr="00CB6E27">
        <w:rPr>
          <w:rStyle w:val="a5"/>
        </w:rPr>
        <w:t>.</w:t>
      </w:r>
      <w:r w:rsidR="00606403" w:rsidRPr="00CB6E27">
        <w:rPr>
          <w:rStyle w:val="a5"/>
          <w:lang w:val="en-US"/>
        </w:rPr>
        <w:t>ru</w:t>
      </w:r>
    </w:hyperlink>
    <w:r w:rsidR="00606403">
      <w:t xml:space="preserve">, </w:t>
    </w:r>
    <w:r w:rsidRPr="00A70FAE">
      <w:t xml:space="preserve">р/с 40702810007000013734 </w:t>
    </w:r>
    <w:r w:rsidRPr="00A70FAE">
      <w:rPr>
        <w:rStyle w:val="rptfld1"/>
      </w:rPr>
      <w:t xml:space="preserve">в </w:t>
    </w:r>
    <w:r w:rsidRPr="00A70FAE">
      <w:t>Сибирский филиал АО "Райффайзенбанк", к/с 30101810300000000799, БИК 045004799</w:t>
    </w:r>
    <w:r>
      <w:t>, ОГРН 1085406017212, ОКВЭД 45</w:t>
    </w:r>
    <w:r w:rsidRPr="00A70FAE">
      <w:t>.10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CF3" w:rsidRDefault="003C6C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406" w:rsidRDefault="000E4406">
      <w:r>
        <w:separator/>
      </w:r>
    </w:p>
  </w:footnote>
  <w:footnote w:type="continuationSeparator" w:id="0">
    <w:p w:rsidR="000E4406" w:rsidRDefault="000E4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CF3" w:rsidRDefault="003C6CF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1707"/>
      <w:gridCol w:w="8497"/>
    </w:tblGrid>
    <w:tr w:rsidR="009A054B" w:rsidRPr="00FD6D49" w:rsidTr="004670D3">
      <w:trPr>
        <w:trHeight w:val="1119"/>
      </w:trPr>
      <w:tc>
        <w:tcPr>
          <w:tcW w:w="1707" w:type="dxa"/>
        </w:tcPr>
        <w:p w:rsidR="009A054B" w:rsidRPr="00FD6D49" w:rsidRDefault="00BE13E8" w:rsidP="00455ED0">
          <w:pPr>
            <w:jc w:val="center"/>
            <w:rPr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801370" cy="71755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37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97" w:type="dxa"/>
        </w:tcPr>
        <w:p w:rsidR="009A054B" w:rsidRDefault="009A054B" w:rsidP="004670D3">
          <w:pPr>
            <w:jc w:val="center"/>
            <w:rPr>
              <w:b/>
              <w:sz w:val="28"/>
              <w:szCs w:val="28"/>
            </w:rPr>
          </w:pPr>
        </w:p>
        <w:p w:rsidR="009A054B" w:rsidRDefault="009A054B" w:rsidP="004670D3">
          <w:pPr>
            <w:jc w:val="center"/>
            <w:rPr>
              <w:b/>
              <w:sz w:val="28"/>
              <w:szCs w:val="28"/>
            </w:rPr>
          </w:pPr>
          <w:r w:rsidRPr="00FD6D49">
            <w:rPr>
              <w:b/>
              <w:sz w:val="28"/>
              <w:szCs w:val="28"/>
            </w:rPr>
            <w:t xml:space="preserve">Общество с </w:t>
          </w:r>
          <w:r w:rsidR="003C6CF3">
            <w:rPr>
              <w:b/>
              <w:sz w:val="28"/>
              <w:szCs w:val="28"/>
            </w:rPr>
            <w:t>ограниченной ответственностью «</w:t>
          </w:r>
          <w:r w:rsidRPr="00FD6D49">
            <w:rPr>
              <w:b/>
              <w:sz w:val="28"/>
              <w:szCs w:val="28"/>
            </w:rPr>
            <w:t>МаксКар»</w:t>
          </w:r>
        </w:p>
        <w:p w:rsidR="009A054B" w:rsidRPr="004670D3" w:rsidRDefault="009A054B" w:rsidP="004670D3">
          <w:pPr>
            <w:jc w:val="center"/>
            <w:rPr>
              <w:b/>
            </w:rPr>
          </w:pPr>
          <w:r w:rsidRPr="004670D3">
            <w:rPr>
              <w:b/>
            </w:rPr>
            <w:t xml:space="preserve">Официальный дилер </w:t>
          </w:r>
          <w:r>
            <w:rPr>
              <w:b/>
            </w:rPr>
            <w:t xml:space="preserve">полуприцепов </w:t>
          </w:r>
          <w:r w:rsidRPr="004670D3">
            <w:rPr>
              <w:b/>
            </w:rPr>
            <w:t>"</w:t>
          </w:r>
          <w:proofErr w:type="spellStart"/>
          <w:r>
            <w:rPr>
              <w:b/>
              <w:bCs/>
              <w:szCs w:val="24"/>
              <w:lang w:val="en-US"/>
            </w:rPr>
            <w:t>Wielton</w:t>
          </w:r>
          <w:proofErr w:type="spellEnd"/>
          <w:r w:rsidRPr="004670D3">
            <w:rPr>
              <w:b/>
            </w:rPr>
            <w:t>" на</w:t>
          </w:r>
          <w:r>
            <w:rPr>
              <w:b/>
            </w:rPr>
            <w:t xml:space="preserve"> территории Российской Федерации</w:t>
          </w:r>
        </w:p>
      </w:tc>
    </w:tr>
  </w:tbl>
  <w:p w:rsidR="003C6CF3" w:rsidRPr="004670D3" w:rsidRDefault="003C6CF3" w:rsidP="003C6CF3">
    <w:pPr>
      <w:tabs>
        <w:tab w:val="left" w:pos="351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CF3" w:rsidRDefault="003C6CF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991E0E"/>
    <w:multiLevelType w:val="hybridMultilevel"/>
    <w:tmpl w:val="859C5514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0A825747"/>
    <w:multiLevelType w:val="hybridMultilevel"/>
    <w:tmpl w:val="90EAF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6" w15:restartNumberingAfterBreak="0">
    <w:nsid w:val="0E9467CB"/>
    <w:multiLevelType w:val="hybridMultilevel"/>
    <w:tmpl w:val="920A2B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7143C"/>
    <w:multiLevelType w:val="hybridMultilevel"/>
    <w:tmpl w:val="B4CA36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2FF742D1"/>
    <w:multiLevelType w:val="hybridMultilevel"/>
    <w:tmpl w:val="32F09A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65965"/>
    <w:multiLevelType w:val="hybridMultilevel"/>
    <w:tmpl w:val="89BA3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7AD74FE"/>
    <w:multiLevelType w:val="hybridMultilevel"/>
    <w:tmpl w:val="9DC4F1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0" w15:restartNumberingAfterBreak="0">
    <w:nsid w:val="4F65104A"/>
    <w:multiLevelType w:val="hybridMultilevel"/>
    <w:tmpl w:val="18200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D2356"/>
    <w:multiLevelType w:val="hybridMultilevel"/>
    <w:tmpl w:val="90965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A19DF"/>
    <w:multiLevelType w:val="hybridMultilevel"/>
    <w:tmpl w:val="73ECB1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CC62E34"/>
    <w:multiLevelType w:val="hybridMultilevel"/>
    <w:tmpl w:val="9B3848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71BE5104"/>
    <w:multiLevelType w:val="hybridMultilevel"/>
    <w:tmpl w:val="8FE25CF8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75F20413"/>
    <w:multiLevelType w:val="hybridMultilevel"/>
    <w:tmpl w:val="F45878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841DA"/>
    <w:multiLevelType w:val="hybridMultilevel"/>
    <w:tmpl w:val="7BC4B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5"/>
  </w:num>
  <w:num w:numId="4">
    <w:abstractNumId w:val="11"/>
  </w:num>
  <w:num w:numId="5">
    <w:abstractNumId w:val="8"/>
  </w:num>
  <w:num w:numId="6">
    <w:abstractNumId w:val="18"/>
  </w:num>
  <w:num w:numId="7">
    <w:abstractNumId w:val="23"/>
  </w:num>
  <w:num w:numId="8">
    <w:abstractNumId w:val="10"/>
  </w:num>
  <w:num w:numId="9">
    <w:abstractNumId w:val="12"/>
  </w:num>
  <w:num w:numId="10">
    <w:abstractNumId w:val="0"/>
  </w:num>
  <w:num w:numId="11">
    <w:abstractNumId w:val="19"/>
  </w:num>
  <w:num w:numId="12">
    <w:abstractNumId w:val="3"/>
  </w:num>
  <w:num w:numId="13">
    <w:abstractNumId w:val="5"/>
  </w:num>
  <w:num w:numId="14">
    <w:abstractNumId w:val="2"/>
  </w:num>
  <w:num w:numId="15">
    <w:abstractNumId w:val="25"/>
  </w:num>
  <w:num w:numId="16">
    <w:abstractNumId w:val="13"/>
  </w:num>
  <w:num w:numId="17">
    <w:abstractNumId w:val="14"/>
  </w:num>
  <w:num w:numId="18">
    <w:abstractNumId w:val="1"/>
  </w:num>
  <w:num w:numId="19">
    <w:abstractNumId w:val="24"/>
  </w:num>
  <w:num w:numId="20">
    <w:abstractNumId w:val="26"/>
  </w:num>
  <w:num w:numId="21">
    <w:abstractNumId w:val="22"/>
  </w:num>
  <w:num w:numId="22">
    <w:abstractNumId w:val="21"/>
  </w:num>
  <w:num w:numId="23">
    <w:abstractNumId w:val="20"/>
  </w:num>
  <w:num w:numId="24">
    <w:abstractNumId w:val="4"/>
  </w:num>
  <w:num w:numId="25">
    <w:abstractNumId w:val="28"/>
  </w:num>
  <w:num w:numId="26">
    <w:abstractNumId w:val="27"/>
  </w:num>
  <w:num w:numId="27">
    <w:abstractNumId w:val="16"/>
  </w:num>
  <w:num w:numId="28">
    <w:abstractNumId w:val="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7D1D"/>
    <w:rsid w:val="00042734"/>
    <w:rsid w:val="000443C9"/>
    <w:rsid w:val="00044818"/>
    <w:rsid w:val="00045C31"/>
    <w:rsid w:val="00045F9F"/>
    <w:rsid w:val="00046218"/>
    <w:rsid w:val="000472F1"/>
    <w:rsid w:val="000503FC"/>
    <w:rsid w:val="00050496"/>
    <w:rsid w:val="000507BD"/>
    <w:rsid w:val="000508C9"/>
    <w:rsid w:val="00053E91"/>
    <w:rsid w:val="00054E77"/>
    <w:rsid w:val="000605F0"/>
    <w:rsid w:val="00062A08"/>
    <w:rsid w:val="00064473"/>
    <w:rsid w:val="0006671C"/>
    <w:rsid w:val="0007111D"/>
    <w:rsid w:val="00073F6F"/>
    <w:rsid w:val="00075964"/>
    <w:rsid w:val="00080DD6"/>
    <w:rsid w:val="0008104D"/>
    <w:rsid w:val="00081F98"/>
    <w:rsid w:val="00082229"/>
    <w:rsid w:val="00084456"/>
    <w:rsid w:val="000853D8"/>
    <w:rsid w:val="00087975"/>
    <w:rsid w:val="00093471"/>
    <w:rsid w:val="00094C9C"/>
    <w:rsid w:val="0009647B"/>
    <w:rsid w:val="00097A89"/>
    <w:rsid w:val="000A6864"/>
    <w:rsid w:val="000A6BC0"/>
    <w:rsid w:val="000B0567"/>
    <w:rsid w:val="000B7D8F"/>
    <w:rsid w:val="000C01C8"/>
    <w:rsid w:val="000C4013"/>
    <w:rsid w:val="000C427F"/>
    <w:rsid w:val="000C4491"/>
    <w:rsid w:val="000D0D39"/>
    <w:rsid w:val="000D17A9"/>
    <w:rsid w:val="000D19C9"/>
    <w:rsid w:val="000D3451"/>
    <w:rsid w:val="000D36FD"/>
    <w:rsid w:val="000D4C0C"/>
    <w:rsid w:val="000D6965"/>
    <w:rsid w:val="000D7F14"/>
    <w:rsid w:val="000E0B64"/>
    <w:rsid w:val="000E4406"/>
    <w:rsid w:val="000F1ED1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26705"/>
    <w:rsid w:val="00136E12"/>
    <w:rsid w:val="0014052A"/>
    <w:rsid w:val="00140D09"/>
    <w:rsid w:val="00150189"/>
    <w:rsid w:val="00155E0C"/>
    <w:rsid w:val="00157CDC"/>
    <w:rsid w:val="0016191D"/>
    <w:rsid w:val="00163105"/>
    <w:rsid w:val="00164706"/>
    <w:rsid w:val="00165386"/>
    <w:rsid w:val="001665D0"/>
    <w:rsid w:val="00167BB0"/>
    <w:rsid w:val="00173285"/>
    <w:rsid w:val="00173C3B"/>
    <w:rsid w:val="0018244C"/>
    <w:rsid w:val="00183BF0"/>
    <w:rsid w:val="00185B69"/>
    <w:rsid w:val="00185EFA"/>
    <w:rsid w:val="001870E7"/>
    <w:rsid w:val="00187311"/>
    <w:rsid w:val="00187455"/>
    <w:rsid w:val="00192031"/>
    <w:rsid w:val="00192145"/>
    <w:rsid w:val="001931A6"/>
    <w:rsid w:val="00194181"/>
    <w:rsid w:val="001A0B13"/>
    <w:rsid w:val="001A18CF"/>
    <w:rsid w:val="001A5C65"/>
    <w:rsid w:val="001B0395"/>
    <w:rsid w:val="001B0B5D"/>
    <w:rsid w:val="001B22A1"/>
    <w:rsid w:val="001B2FC9"/>
    <w:rsid w:val="001C23A7"/>
    <w:rsid w:val="001C246A"/>
    <w:rsid w:val="001C380E"/>
    <w:rsid w:val="001C562B"/>
    <w:rsid w:val="001D0894"/>
    <w:rsid w:val="001D2708"/>
    <w:rsid w:val="001E1110"/>
    <w:rsid w:val="001E1AD3"/>
    <w:rsid w:val="001E362B"/>
    <w:rsid w:val="001E535F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205CA"/>
    <w:rsid w:val="00220B5D"/>
    <w:rsid w:val="002232D1"/>
    <w:rsid w:val="00223ABC"/>
    <w:rsid w:val="00225978"/>
    <w:rsid w:val="00227E10"/>
    <w:rsid w:val="00234743"/>
    <w:rsid w:val="00242AC7"/>
    <w:rsid w:val="002438F6"/>
    <w:rsid w:val="002440F3"/>
    <w:rsid w:val="002453BE"/>
    <w:rsid w:val="00245D67"/>
    <w:rsid w:val="00250191"/>
    <w:rsid w:val="00251BC9"/>
    <w:rsid w:val="0025722D"/>
    <w:rsid w:val="00260BFA"/>
    <w:rsid w:val="002617BD"/>
    <w:rsid w:val="00261B78"/>
    <w:rsid w:val="00264F95"/>
    <w:rsid w:val="00266F69"/>
    <w:rsid w:val="0026797D"/>
    <w:rsid w:val="00272C93"/>
    <w:rsid w:val="00273027"/>
    <w:rsid w:val="002756A9"/>
    <w:rsid w:val="002824A3"/>
    <w:rsid w:val="0028331E"/>
    <w:rsid w:val="00283BA8"/>
    <w:rsid w:val="002849BD"/>
    <w:rsid w:val="00287689"/>
    <w:rsid w:val="00295E69"/>
    <w:rsid w:val="002A1A60"/>
    <w:rsid w:val="002A207A"/>
    <w:rsid w:val="002A5F92"/>
    <w:rsid w:val="002A731C"/>
    <w:rsid w:val="002B4F91"/>
    <w:rsid w:val="002B5559"/>
    <w:rsid w:val="002B6159"/>
    <w:rsid w:val="002B6160"/>
    <w:rsid w:val="002D301C"/>
    <w:rsid w:val="002D6FA5"/>
    <w:rsid w:val="002D7460"/>
    <w:rsid w:val="002E2602"/>
    <w:rsid w:val="002E4277"/>
    <w:rsid w:val="002E50ED"/>
    <w:rsid w:val="002E65A5"/>
    <w:rsid w:val="002E7C8A"/>
    <w:rsid w:val="003018B5"/>
    <w:rsid w:val="00303189"/>
    <w:rsid w:val="00303BD3"/>
    <w:rsid w:val="00303DCF"/>
    <w:rsid w:val="00305AB2"/>
    <w:rsid w:val="00306B7B"/>
    <w:rsid w:val="0031181F"/>
    <w:rsid w:val="00316BDE"/>
    <w:rsid w:val="003227AE"/>
    <w:rsid w:val="00326063"/>
    <w:rsid w:val="003261C1"/>
    <w:rsid w:val="003266F3"/>
    <w:rsid w:val="0032678E"/>
    <w:rsid w:val="0033075D"/>
    <w:rsid w:val="00333811"/>
    <w:rsid w:val="00334BC4"/>
    <w:rsid w:val="003367EB"/>
    <w:rsid w:val="00337A98"/>
    <w:rsid w:val="00341135"/>
    <w:rsid w:val="003414D7"/>
    <w:rsid w:val="00343097"/>
    <w:rsid w:val="00346E08"/>
    <w:rsid w:val="00347ADB"/>
    <w:rsid w:val="00352761"/>
    <w:rsid w:val="0035473E"/>
    <w:rsid w:val="00354A15"/>
    <w:rsid w:val="00355CFD"/>
    <w:rsid w:val="00364180"/>
    <w:rsid w:val="00372270"/>
    <w:rsid w:val="003836D2"/>
    <w:rsid w:val="00385750"/>
    <w:rsid w:val="0038584D"/>
    <w:rsid w:val="00385FF1"/>
    <w:rsid w:val="003864AA"/>
    <w:rsid w:val="00386DEB"/>
    <w:rsid w:val="003879A2"/>
    <w:rsid w:val="003900F8"/>
    <w:rsid w:val="003966DB"/>
    <w:rsid w:val="003A3256"/>
    <w:rsid w:val="003A4AB4"/>
    <w:rsid w:val="003A54DE"/>
    <w:rsid w:val="003B0579"/>
    <w:rsid w:val="003B27EC"/>
    <w:rsid w:val="003B6497"/>
    <w:rsid w:val="003C5151"/>
    <w:rsid w:val="003C659B"/>
    <w:rsid w:val="003C6CF3"/>
    <w:rsid w:val="003D0B38"/>
    <w:rsid w:val="003D0EA2"/>
    <w:rsid w:val="003D2932"/>
    <w:rsid w:val="003D40F7"/>
    <w:rsid w:val="003D6305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052A"/>
    <w:rsid w:val="00401DCC"/>
    <w:rsid w:val="004032DB"/>
    <w:rsid w:val="00403B21"/>
    <w:rsid w:val="004111FD"/>
    <w:rsid w:val="00411F4B"/>
    <w:rsid w:val="004124D0"/>
    <w:rsid w:val="00412AC8"/>
    <w:rsid w:val="0041484A"/>
    <w:rsid w:val="00420B7F"/>
    <w:rsid w:val="00423AF7"/>
    <w:rsid w:val="00423D6F"/>
    <w:rsid w:val="00425CFF"/>
    <w:rsid w:val="00426B00"/>
    <w:rsid w:val="004334D9"/>
    <w:rsid w:val="00433A3E"/>
    <w:rsid w:val="00436168"/>
    <w:rsid w:val="00437720"/>
    <w:rsid w:val="00440E90"/>
    <w:rsid w:val="004415DB"/>
    <w:rsid w:val="00450B1B"/>
    <w:rsid w:val="00450D36"/>
    <w:rsid w:val="00453737"/>
    <w:rsid w:val="00454B22"/>
    <w:rsid w:val="00455ED0"/>
    <w:rsid w:val="00464706"/>
    <w:rsid w:val="004670D3"/>
    <w:rsid w:val="00467B07"/>
    <w:rsid w:val="004712EF"/>
    <w:rsid w:val="00472962"/>
    <w:rsid w:val="00472D26"/>
    <w:rsid w:val="00474E96"/>
    <w:rsid w:val="00475BFA"/>
    <w:rsid w:val="00476F4D"/>
    <w:rsid w:val="00480EF6"/>
    <w:rsid w:val="004908F2"/>
    <w:rsid w:val="00494029"/>
    <w:rsid w:val="00494BC4"/>
    <w:rsid w:val="00497396"/>
    <w:rsid w:val="004A00DD"/>
    <w:rsid w:val="004A1F22"/>
    <w:rsid w:val="004A673A"/>
    <w:rsid w:val="004B044C"/>
    <w:rsid w:val="004B5A10"/>
    <w:rsid w:val="004B6914"/>
    <w:rsid w:val="004C0BE0"/>
    <w:rsid w:val="004C1EB0"/>
    <w:rsid w:val="004C3620"/>
    <w:rsid w:val="004C581A"/>
    <w:rsid w:val="004C6A71"/>
    <w:rsid w:val="004D50F3"/>
    <w:rsid w:val="004D5A41"/>
    <w:rsid w:val="004E10B3"/>
    <w:rsid w:val="004E4923"/>
    <w:rsid w:val="004F1E79"/>
    <w:rsid w:val="004F2B6D"/>
    <w:rsid w:val="005005BA"/>
    <w:rsid w:val="00501722"/>
    <w:rsid w:val="00503C59"/>
    <w:rsid w:val="0050427F"/>
    <w:rsid w:val="00504EC5"/>
    <w:rsid w:val="00510DDB"/>
    <w:rsid w:val="005137F8"/>
    <w:rsid w:val="00517975"/>
    <w:rsid w:val="00523831"/>
    <w:rsid w:val="00532188"/>
    <w:rsid w:val="005352F0"/>
    <w:rsid w:val="005518F3"/>
    <w:rsid w:val="00555F1B"/>
    <w:rsid w:val="0055638B"/>
    <w:rsid w:val="005563D3"/>
    <w:rsid w:val="00564250"/>
    <w:rsid w:val="00574E03"/>
    <w:rsid w:val="00577A30"/>
    <w:rsid w:val="00580112"/>
    <w:rsid w:val="00580EAD"/>
    <w:rsid w:val="0058313C"/>
    <w:rsid w:val="00583246"/>
    <w:rsid w:val="005850A5"/>
    <w:rsid w:val="00592A34"/>
    <w:rsid w:val="005A136F"/>
    <w:rsid w:val="005A2F8D"/>
    <w:rsid w:val="005A577C"/>
    <w:rsid w:val="005A59B2"/>
    <w:rsid w:val="005B0AC1"/>
    <w:rsid w:val="005B4354"/>
    <w:rsid w:val="005B5F00"/>
    <w:rsid w:val="005C538D"/>
    <w:rsid w:val="005C7ACB"/>
    <w:rsid w:val="005D07B7"/>
    <w:rsid w:val="005D2E0C"/>
    <w:rsid w:val="005D3963"/>
    <w:rsid w:val="005D7AA2"/>
    <w:rsid w:val="005E19D5"/>
    <w:rsid w:val="005F0BC2"/>
    <w:rsid w:val="005F4A77"/>
    <w:rsid w:val="00604DE6"/>
    <w:rsid w:val="00606403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30F06"/>
    <w:rsid w:val="00640150"/>
    <w:rsid w:val="00640D61"/>
    <w:rsid w:val="00640F84"/>
    <w:rsid w:val="00641B8A"/>
    <w:rsid w:val="006430E9"/>
    <w:rsid w:val="006441F2"/>
    <w:rsid w:val="0064518F"/>
    <w:rsid w:val="00652412"/>
    <w:rsid w:val="00655528"/>
    <w:rsid w:val="00655D89"/>
    <w:rsid w:val="00661AAE"/>
    <w:rsid w:val="006627AE"/>
    <w:rsid w:val="0066536C"/>
    <w:rsid w:val="00665914"/>
    <w:rsid w:val="0067173A"/>
    <w:rsid w:val="0067370F"/>
    <w:rsid w:val="00682843"/>
    <w:rsid w:val="0068539C"/>
    <w:rsid w:val="00687322"/>
    <w:rsid w:val="00693AF5"/>
    <w:rsid w:val="006A6882"/>
    <w:rsid w:val="006B2B41"/>
    <w:rsid w:val="006B579E"/>
    <w:rsid w:val="006C3B6E"/>
    <w:rsid w:val="006C3BC3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06E8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0CA9"/>
    <w:rsid w:val="00711557"/>
    <w:rsid w:val="0071395C"/>
    <w:rsid w:val="0071539F"/>
    <w:rsid w:val="00717236"/>
    <w:rsid w:val="007175AE"/>
    <w:rsid w:val="007301B6"/>
    <w:rsid w:val="007306C8"/>
    <w:rsid w:val="00731EF6"/>
    <w:rsid w:val="00734B7A"/>
    <w:rsid w:val="00741DE6"/>
    <w:rsid w:val="00743A9F"/>
    <w:rsid w:val="00744232"/>
    <w:rsid w:val="00744D73"/>
    <w:rsid w:val="00744EE0"/>
    <w:rsid w:val="00747320"/>
    <w:rsid w:val="007572C8"/>
    <w:rsid w:val="00765873"/>
    <w:rsid w:val="00771E9C"/>
    <w:rsid w:val="00771F8C"/>
    <w:rsid w:val="00774415"/>
    <w:rsid w:val="00776855"/>
    <w:rsid w:val="00776B6E"/>
    <w:rsid w:val="00783D55"/>
    <w:rsid w:val="00784126"/>
    <w:rsid w:val="00786546"/>
    <w:rsid w:val="00787B6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37CC"/>
    <w:rsid w:val="007C75B4"/>
    <w:rsid w:val="007D71B1"/>
    <w:rsid w:val="007E52C2"/>
    <w:rsid w:val="007E5917"/>
    <w:rsid w:val="007E6A06"/>
    <w:rsid w:val="007F5C81"/>
    <w:rsid w:val="007F6BE7"/>
    <w:rsid w:val="00800A1A"/>
    <w:rsid w:val="00802826"/>
    <w:rsid w:val="008028D6"/>
    <w:rsid w:val="00810364"/>
    <w:rsid w:val="00817350"/>
    <w:rsid w:val="00823A1D"/>
    <w:rsid w:val="00826E12"/>
    <w:rsid w:val="008271C4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2F5C"/>
    <w:rsid w:val="008558E2"/>
    <w:rsid w:val="00856A8C"/>
    <w:rsid w:val="00860D56"/>
    <w:rsid w:val="00864B7F"/>
    <w:rsid w:val="00866B2D"/>
    <w:rsid w:val="00875442"/>
    <w:rsid w:val="008775BB"/>
    <w:rsid w:val="00883A37"/>
    <w:rsid w:val="00885BFA"/>
    <w:rsid w:val="00890953"/>
    <w:rsid w:val="008A0732"/>
    <w:rsid w:val="008A5184"/>
    <w:rsid w:val="008A7F42"/>
    <w:rsid w:val="008B74B5"/>
    <w:rsid w:val="008C25C1"/>
    <w:rsid w:val="008C33A0"/>
    <w:rsid w:val="008D1EDB"/>
    <w:rsid w:val="008D3467"/>
    <w:rsid w:val="008D676E"/>
    <w:rsid w:val="008E168C"/>
    <w:rsid w:val="008E1E7A"/>
    <w:rsid w:val="008F167B"/>
    <w:rsid w:val="008F7B87"/>
    <w:rsid w:val="0090306C"/>
    <w:rsid w:val="009031D2"/>
    <w:rsid w:val="00903BC2"/>
    <w:rsid w:val="009054BF"/>
    <w:rsid w:val="009056B4"/>
    <w:rsid w:val="00911D10"/>
    <w:rsid w:val="0091468A"/>
    <w:rsid w:val="0092012D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6204"/>
    <w:rsid w:val="009514E6"/>
    <w:rsid w:val="009518BE"/>
    <w:rsid w:val="00953864"/>
    <w:rsid w:val="00954A2E"/>
    <w:rsid w:val="00957058"/>
    <w:rsid w:val="00957E0F"/>
    <w:rsid w:val="00960DDB"/>
    <w:rsid w:val="0096177B"/>
    <w:rsid w:val="009619F7"/>
    <w:rsid w:val="00962283"/>
    <w:rsid w:val="009672ED"/>
    <w:rsid w:val="009708F0"/>
    <w:rsid w:val="009809F7"/>
    <w:rsid w:val="009810C5"/>
    <w:rsid w:val="00983CDE"/>
    <w:rsid w:val="009848FA"/>
    <w:rsid w:val="009900DB"/>
    <w:rsid w:val="00995E16"/>
    <w:rsid w:val="009A054B"/>
    <w:rsid w:val="009B38BF"/>
    <w:rsid w:val="009B6B30"/>
    <w:rsid w:val="009C6FEB"/>
    <w:rsid w:val="009D15E0"/>
    <w:rsid w:val="009D1623"/>
    <w:rsid w:val="009D294C"/>
    <w:rsid w:val="009D3442"/>
    <w:rsid w:val="009D65E0"/>
    <w:rsid w:val="009E1805"/>
    <w:rsid w:val="009E1FBF"/>
    <w:rsid w:val="009E29FC"/>
    <w:rsid w:val="009F0078"/>
    <w:rsid w:val="009F04A9"/>
    <w:rsid w:val="009F17BE"/>
    <w:rsid w:val="009F459F"/>
    <w:rsid w:val="00A01B8C"/>
    <w:rsid w:val="00A02296"/>
    <w:rsid w:val="00A06B7A"/>
    <w:rsid w:val="00A072E6"/>
    <w:rsid w:val="00A10A35"/>
    <w:rsid w:val="00A17B44"/>
    <w:rsid w:val="00A2062F"/>
    <w:rsid w:val="00A22C3C"/>
    <w:rsid w:val="00A275DD"/>
    <w:rsid w:val="00A27B7E"/>
    <w:rsid w:val="00A31CE2"/>
    <w:rsid w:val="00A32BC8"/>
    <w:rsid w:val="00A36791"/>
    <w:rsid w:val="00A4061F"/>
    <w:rsid w:val="00A408C9"/>
    <w:rsid w:val="00A46BD3"/>
    <w:rsid w:val="00A55A65"/>
    <w:rsid w:val="00A67217"/>
    <w:rsid w:val="00A70BE2"/>
    <w:rsid w:val="00A70FAE"/>
    <w:rsid w:val="00A711B4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3067"/>
    <w:rsid w:val="00AA5E7F"/>
    <w:rsid w:val="00AB3F98"/>
    <w:rsid w:val="00AB4553"/>
    <w:rsid w:val="00AB4DA0"/>
    <w:rsid w:val="00AB5C1B"/>
    <w:rsid w:val="00AB7110"/>
    <w:rsid w:val="00AC0167"/>
    <w:rsid w:val="00AC0952"/>
    <w:rsid w:val="00AC1133"/>
    <w:rsid w:val="00AC1DDC"/>
    <w:rsid w:val="00AC28CD"/>
    <w:rsid w:val="00AC3365"/>
    <w:rsid w:val="00AC6D07"/>
    <w:rsid w:val="00AD054A"/>
    <w:rsid w:val="00AD2584"/>
    <w:rsid w:val="00AD300F"/>
    <w:rsid w:val="00AD4692"/>
    <w:rsid w:val="00AD4A73"/>
    <w:rsid w:val="00AD69D1"/>
    <w:rsid w:val="00AE268E"/>
    <w:rsid w:val="00AE3B23"/>
    <w:rsid w:val="00AE4562"/>
    <w:rsid w:val="00AE6C80"/>
    <w:rsid w:val="00AE6FDF"/>
    <w:rsid w:val="00AF2B8C"/>
    <w:rsid w:val="00B02C55"/>
    <w:rsid w:val="00B07334"/>
    <w:rsid w:val="00B11EB1"/>
    <w:rsid w:val="00B1200C"/>
    <w:rsid w:val="00B1547F"/>
    <w:rsid w:val="00B172C1"/>
    <w:rsid w:val="00B231D2"/>
    <w:rsid w:val="00B2421E"/>
    <w:rsid w:val="00B3211A"/>
    <w:rsid w:val="00B41D93"/>
    <w:rsid w:val="00B43C7F"/>
    <w:rsid w:val="00B441F7"/>
    <w:rsid w:val="00B46B9A"/>
    <w:rsid w:val="00B51B7A"/>
    <w:rsid w:val="00B53347"/>
    <w:rsid w:val="00B60AC9"/>
    <w:rsid w:val="00B61490"/>
    <w:rsid w:val="00B6333F"/>
    <w:rsid w:val="00B6473F"/>
    <w:rsid w:val="00B7199C"/>
    <w:rsid w:val="00B71BEE"/>
    <w:rsid w:val="00B7200A"/>
    <w:rsid w:val="00B75C81"/>
    <w:rsid w:val="00B7735F"/>
    <w:rsid w:val="00B80CDF"/>
    <w:rsid w:val="00B82A52"/>
    <w:rsid w:val="00B843A5"/>
    <w:rsid w:val="00B872F3"/>
    <w:rsid w:val="00B87761"/>
    <w:rsid w:val="00B9562C"/>
    <w:rsid w:val="00BA4A01"/>
    <w:rsid w:val="00BB0526"/>
    <w:rsid w:val="00BB1BAA"/>
    <w:rsid w:val="00BB3106"/>
    <w:rsid w:val="00BB55F6"/>
    <w:rsid w:val="00BB634C"/>
    <w:rsid w:val="00BC201D"/>
    <w:rsid w:val="00BC2525"/>
    <w:rsid w:val="00BD1D5D"/>
    <w:rsid w:val="00BE13E8"/>
    <w:rsid w:val="00BE334D"/>
    <w:rsid w:val="00BE56AA"/>
    <w:rsid w:val="00BE7476"/>
    <w:rsid w:val="00BF267A"/>
    <w:rsid w:val="00BF691C"/>
    <w:rsid w:val="00C017CA"/>
    <w:rsid w:val="00C02C96"/>
    <w:rsid w:val="00C03B2F"/>
    <w:rsid w:val="00C050C3"/>
    <w:rsid w:val="00C0584E"/>
    <w:rsid w:val="00C05F8B"/>
    <w:rsid w:val="00C15704"/>
    <w:rsid w:val="00C363FD"/>
    <w:rsid w:val="00C36493"/>
    <w:rsid w:val="00C36F9F"/>
    <w:rsid w:val="00C42424"/>
    <w:rsid w:val="00C44168"/>
    <w:rsid w:val="00C4504E"/>
    <w:rsid w:val="00C459AE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5219"/>
    <w:rsid w:val="00C67F97"/>
    <w:rsid w:val="00C70449"/>
    <w:rsid w:val="00C71244"/>
    <w:rsid w:val="00C73912"/>
    <w:rsid w:val="00C74D11"/>
    <w:rsid w:val="00C800AA"/>
    <w:rsid w:val="00C80D63"/>
    <w:rsid w:val="00C81722"/>
    <w:rsid w:val="00C8212E"/>
    <w:rsid w:val="00C92390"/>
    <w:rsid w:val="00C92A9B"/>
    <w:rsid w:val="00C93039"/>
    <w:rsid w:val="00C945A8"/>
    <w:rsid w:val="00C978F6"/>
    <w:rsid w:val="00CA062A"/>
    <w:rsid w:val="00CA104D"/>
    <w:rsid w:val="00CA217E"/>
    <w:rsid w:val="00CA4D1B"/>
    <w:rsid w:val="00CA507E"/>
    <w:rsid w:val="00CA5C45"/>
    <w:rsid w:val="00CA7FBF"/>
    <w:rsid w:val="00CB2FB9"/>
    <w:rsid w:val="00CB34C4"/>
    <w:rsid w:val="00CB47C1"/>
    <w:rsid w:val="00CB5839"/>
    <w:rsid w:val="00CB7A8A"/>
    <w:rsid w:val="00CC2704"/>
    <w:rsid w:val="00CC392D"/>
    <w:rsid w:val="00CC75D3"/>
    <w:rsid w:val="00CC791E"/>
    <w:rsid w:val="00CD5888"/>
    <w:rsid w:val="00CE1083"/>
    <w:rsid w:val="00CE276B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CF6683"/>
    <w:rsid w:val="00D01A20"/>
    <w:rsid w:val="00D01B27"/>
    <w:rsid w:val="00D04FF5"/>
    <w:rsid w:val="00D10F56"/>
    <w:rsid w:val="00D15542"/>
    <w:rsid w:val="00D16566"/>
    <w:rsid w:val="00D1736A"/>
    <w:rsid w:val="00D2030F"/>
    <w:rsid w:val="00D21A7F"/>
    <w:rsid w:val="00D26CB9"/>
    <w:rsid w:val="00D278DB"/>
    <w:rsid w:val="00D30B5D"/>
    <w:rsid w:val="00D30D5F"/>
    <w:rsid w:val="00D33220"/>
    <w:rsid w:val="00D40335"/>
    <w:rsid w:val="00D42EF3"/>
    <w:rsid w:val="00D432BD"/>
    <w:rsid w:val="00D45F0F"/>
    <w:rsid w:val="00D46252"/>
    <w:rsid w:val="00D56F8F"/>
    <w:rsid w:val="00D6081B"/>
    <w:rsid w:val="00D6121E"/>
    <w:rsid w:val="00D72A52"/>
    <w:rsid w:val="00D75897"/>
    <w:rsid w:val="00D75DD7"/>
    <w:rsid w:val="00D77477"/>
    <w:rsid w:val="00D82899"/>
    <w:rsid w:val="00D94A97"/>
    <w:rsid w:val="00D96C56"/>
    <w:rsid w:val="00DA7A82"/>
    <w:rsid w:val="00DB1306"/>
    <w:rsid w:val="00DB2D5F"/>
    <w:rsid w:val="00DB4340"/>
    <w:rsid w:val="00DB7AF5"/>
    <w:rsid w:val="00DC0F66"/>
    <w:rsid w:val="00DC28B2"/>
    <w:rsid w:val="00DC34FD"/>
    <w:rsid w:val="00DC4F87"/>
    <w:rsid w:val="00DC5969"/>
    <w:rsid w:val="00DC6476"/>
    <w:rsid w:val="00DD018F"/>
    <w:rsid w:val="00DD4AF0"/>
    <w:rsid w:val="00DD55D1"/>
    <w:rsid w:val="00DE1251"/>
    <w:rsid w:val="00DE158A"/>
    <w:rsid w:val="00DE2A9D"/>
    <w:rsid w:val="00DE4FEF"/>
    <w:rsid w:val="00DE5363"/>
    <w:rsid w:val="00DE6DE6"/>
    <w:rsid w:val="00DE7446"/>
    <w:rsid w:val="00DE7885"/>
    <w:rsid w:val="00DF43AE"/>
    <w:rsid w:val="00DF497D"/>
    <w:rsid w:val="00DF5F9B"/>
    <w:rsid w:val="00DF62EA"/>
    <w:rsid w:val="00DF6401"/>
    <w:rsid w:val="00DF7E50"/>
    <w:rsid w:val="00E022AE"/>
    <w:rsid w:val="00E02E48"/>
    <w:rsid w:val="00E03AB7"/>
    <w:rsid w:val="00E05294"/>
    <w:rsid w:val="00E066BB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2E02"/>
    <w:rsid w:val="00E43094"/>
    <w:rsid w:val="00E43D5D"/>
    <w:rsid w:val="00E46ED1"/>
    <w:rsid w:val="00E52CAA"/>
    <w:rsid w:val="00E5484E"/>
    <w:rsid w:val="00E54EAD"/>
    <w:rsid w:val="00E560F9"/>
    <w:rsid w:val="00E56571"/>
    <w:rsid w:val="00E604C2"/>
    <w:rsid w:val="00E6129C"/>
    <w:rsid w:val="00E62BF6"/>
    <w:rsid w:val="00E64240"/>
    <w:rsid w:val="00E64D3F"/>
    <w:rsid w:val="00E7130D"/>
    <w:rsid w:val="00E71797"/>
    <w:rsid w:val="00E72BA6"/>
    <w:rsid w:val="00E775DB"/>
    <w:rsid w:val="00E83973"/>
    <w:rsid w:val="00E83A3E"/>
    <w:rsid w:val="00E84122"/>
    <w:rsid w:val="00E84C9E"/>
    <w:rsid w:val="00E937B8"/>
    <w:rsid w:val="00E94D9D"/>
    <w:rsid w:val="00E960F0"/>
    <w:rsid w:val="00E96342"/>
    <w:rsid w:val="00E96F1B"/>
    <w:rsid w:val="00EA0098"/>
    <w:rsid w:val="00EA6023"/>
    <w:rsid w:val="00EB2D4B"/>
    <w:rsid w:val="00EB4912"/>
    <w:rsid w:val="00EB51A6"/>
    <w:rsid w:val="00EB532B"/>
    <w:rsid w:val="00EB678B"/>
    <w:rsid w:val="00EB6AC3"/>
    <w:rsid w:val="00EC2942"/>
    <w:rsid w:val="00EC2C9B"/>
    <w:rsid w:val="00ED18F9"/>
    <w:rsid w:val="00ED420E"/>
    <w:rsid w:val="00ED7B54"/>
    <w:rsid w:val="00EE14B9"/>
    <w:rsid w:val="00EE26DD"/>
    <w:rsid w:val="00EE2825"/>
    <w:rsid w:val="00EE453A"/>
    <w:rsid w:val="00EE53D2"/>
    <w:rsid w:val="00EE6A76"/>
    <w:rsid w:val="00EF25B8"/>
    <w:rsid w:val="00EF2FDD"/>
    <w:rsid w:val="00EF38F2"/>
    <w:rsid w:val="00F054BA"/>
    <w:rsid w:val="00F06A33"/>
    <w:rsid w:val="00F16FB2"/>
    <w:rsid w:val="00F211D5"/>
    <w:rsid w:val="00F23068"/>
    <w:rsid w:val="00F237F5"/>
    <w:rsid w:val="00F27DD3"/>
    <w:rsid w:val="00F32C51"/>
    <w:rsid w:val="00F35F5B"/>
    <w:rsid w:val="00F37F61"/>
    <w:rsid w:val="00F40095"/>
    <w:rsid w:val="00F4144C"/>
    <w:rsid w:val="00F47D62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65992"/>
    <w:rsid w:val="00F7029A"/>
    <w:rsid w:val="00F7173F"/>
    <w:rsid w:val="00F763AE"/>
    <w:rsid w:val="00F8064A"/>
    <w:rsid w:val="00F81409"/>
    <w:rsid w:val="00F83676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5930"/>
    <w:rsid w:val="00FA5A50"/>
    <w:rsid w:val="00FA6012"/>
    <w:rsid w:val="00FB4310"/>
    <w:rsid w:val="00FB4B52"/>
    <w:rsid w:val="00FB7924"/>
    <w:rsid w:val="00FC4A9B"/>
    <w:rsid w:val="00FC6445"/>
    <w:rsid w:val="00FD4D3D"/>
    <w:rsid w:val="00FD6D49"/>
    <w:rsid w:val="00FE2DA2"/>
    <w:rsid w:val="00FE2EAC"/>
    <w:rsid w:val="00FE4EF6"/>
    <w:rsid w:val="00FE5E2A"/>
    <w:rsid w:val="00FF50C2"/>
    <w:rsid w:val="00FF6367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E4F402"/>
  <w15:docId w15:val="{A8641517-E502-494B-8BE6-B3A67F12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62"/>
  </w:style>
  <w:style w:type="paragraph" w:styleId="1">
    <w:name w:val="heading 1"/>
    <w:basedOn w:val="a"/>
    <w:next w:val="a"/>
    <w:link w:val="10"/>
    <w:uiPriority w:val="99"/>
    <w:qFormat/>
    <w:locked/>
    <w:rsid w:val="00B7199C"/>
    <w:pPr>
      <w:keepNext/>
      <w:tabs>
        <w:tab w:val="num" w:pos="0"/>
      </w:tabs>
      <w:suppressAutoHyphens/>
      <w:outlineLvl w:val="0"/>
    </w:pPr>
    <w:rPr>
      <w:rFonts w:ascii="Tahoma" w:hAnsi="Tahoma" w:cs="Tahoma"/>
      <w:b/>
      <w:bCs/>
      <w:sz w:val="24"/>
      <w:szCs w:val="24"/>
      <w:lang w:val="pl-PL" w:eastAsia="ar-SA"/>
    </w:rPr>
  </w:style>
  <w:style w:type="paragraph" w:styleId="5">
    <w:name w:val="heading 5"/>
    <w:basedOn w:val="a"/>
    <w:next w:val="a"/>
    <w:link w:val="50"/>
    <w:unhideWhenUsed/>
    <w:qFormat/>
    <w:locked/>
    <w:rsid w:val="008173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C1EB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rPr>
      <w:b/>
      <w:sz w:val="24"/>
      <w:lang w:val="de-DE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">
    <w:name w:val="Содержимое таблицы"/>
    <w:basedOn w:val="a"/>
    <w:uiPriority w:val="99"/>
    <w:rsid w:val="00DC4F87"/>
    <w:pPr>
      <w:widowControl w:val="0"/>
      <w:suppressLineNumbers/>
      <w:suppressAutoHyphens/>
    </w:pPr>
    <w:rPr>
      <w:rFonts w:ascii="Arial" w:hAnsi="Arial" w:cs="Calibri"/>
      <w:kern w:val="1"/>
      <w:szCs w:val="24"/>
      <w:lang w:eastAsia="ar-SA"/>
    </w:rPr>
  </w:style>
  <w:style w:type="character" w:customStyle="1" w:styleId="FontStyle22">
    <w:name w:val="Font Style22"/>
    <w:uiPriority w:val="99"/>
    <w:rsid w:val="00DC4F87"/>
    <w:rPr>
      <w:rFonts w:ascii="Arial" w:hAnsi="Arial"/>
      <w:b/>
      <w:color w:val="000000"/>
      <w:sz w:val="20"/>
    </w:rPr>
  </w:style>
  <w:style w:type="character" w:customStyle="1" w:styleId="FontStyle20">
    <w:name w:val="Font Style20"/>
    <w:uiPriority w:val="99"/>
    <w:rsid w:val="00DC4F87"/>
    <w:rPr>
      <w:rFonts w:ascii="Arial" w:hAnsi="Arial"/>
      <w:color w:val="000000"/>
      <w:sz w:val="14"/>
    </w:rPr>
  </w:style>
  <w:style w:type="paragraph" w:styleId="af0">
    <w:name w:val="List Paragraph"/>
    <w:basedOn w:val="a"/>
    <w:uiPriority w:val="34"/>
    <w:qFormat/>
    <w:rsid w:val="00B7199C"/>
    <w:pPr>
      <w:suppressAutoHyphens/>
      <w:ind w:left="720"/>
      <w:contextualSpacing/>
    </w:pPr>
    <w:rPr>
      <w:sz w:val="24"/>
      <w:szCs w:val="24"/>
      <w:lang w:val="pl-PL" w:eastAsia="ar-SA"/>
    </w:rPr>
  </w:style>
  <w:style w:type="character" w:customStyle="1" w:styleId="js-phone-number">
    <w:name w:val="js-phone-number"/>
    <w:uiPriority w:val="99"/>
    <w:rsid w:val="00734B7A"/>
    <w:rPr>
      <w:rFonts w:cs="Times New Roman"/>
    </w:rPr>
  </w:style>
  <w:style w:type="character" w:styleId="af1">
    <w:name w:val="FollowedHyperlink"/>
    <w:uiPriority w:val="99"/>
    <w:rsid w:val="00F83676"/>
    <w:rPr>
      <w:rFonts w:cs="Times New Roman"/>
      <w:color w:val="800080"/>
      <w:u w:val="single"/>
    </w:rPr>
  </w:style>
  <w:style w:type="character" w:customStyle="1" w:styleId="rptfld1">
    <w:name w:val="rptfld1"/>
    <w:uiPriority w:val="99"/>
    <w:rsid w:val="00F83676"/>
    <w:rPr>
      <w:rFonts w:cs="Times New Roman"/>
      <w:bdr w:val="single" w:sz="6" w:space="0" w:color="EAEAEA" w:frame="1"/>
    </w:rPr>
  </w:style>
  <w:style w:type="character" w:styleId="af2">
    <w:name w:val="Strong"/>
    <w:uiPriority w:val="22"/>
    <w:qFormat/>
    <w:locked/>
    <w:rsid w:val="00FA6012"/>
    <w:rPr>
      <w:rFonts w:cs="Times New Roman"/>
      <w:b/>
    </w:rPr>
  </w:style>
  <w:style w:type="character" w:customStyle="1" w:styleId="50">
    <w:name w:val="Заголовок 5 Знак"/>
    <w:link w:val="5"/>
    <w:rsid w:val="00817350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3063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3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3062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3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3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3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23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3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3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3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3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23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xcar54.ru/catalog/pritsepy-i-polupritsepy/bortovye-otkrytye/bortovoy-wielton-ns-ssu-1150-1300-mm/" TargetMode="External"/><Relationship Id="rId13" Type="http://schemas.openxmlformats.org/officeDocument/2006/relationships/hyperlink" Target="https://www.youtube.com/watch?v=9GOC7ZH0BII&amp;t=25s" TargetMode="External"/><Relationship Id="rId18" Type="http://schemas.openxmlformats.org/officeDocument/2006/relationships/hyperlink" Target="https://www.instagram.com/maxcar54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gsDSMDEEqfE&amp;t=2s" TargetMode="External"/><Relationship Id="rId17" Type="http://schemas.openxmlformats.org/officeDocument/2006/relationships/hyperlink" Target="https://www.youtube.com/channel/UCIiFI5uro5xB8fkw0N0pyRg/video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axcar54.ru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abG8LMusjDc&amp;list=PLrw39I_qGQmw95xY9n5wKJcRH6JSxJ4yO&amp;index=5&amp;t=31s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maxcar54@mail.ru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youtube.com/watch?v=NJl5ItAh5Ps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://www.wielton.ru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9</cp:revision>
  <cp:lastPrinted>2013-11-21T06:41:00Z</cp:lastPrinted>
  <dcterms:created xsi:type="dcterms:W3CDTF">2021-07-26T08:02:00Z</dcterms:created>
  <dcterms:modified xsi:type="dcterms:W3CDTF">2021-12-07T10:08:00Z</dcterms:modified>
</cp:coreProperties>
</file>